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C1" w:rsidRPr="000C7AC1" w:rsidRDefault="000C7AC1" w:rsidP="000C7AC1">
      <w:pPr>
        <w:shd w:val="clear" w:color="auto" w:fill="FFFFFF"/>
        <w:spacing w:after="100" w:afterAutospacing="1" w:line="240" w:lineRule="auto"/>
        <w:outlineLvl w:val="0"/>
        <w:rPr>
          <w:rFonts w:ascii="Arial" w:eastAsia="Times New Roman" w:hAnsi="Arial" w:cs="Arial"/>
          <w:b/>
          <w:bCs/>
          <w:color w:val="444444"/>
          <w:kern w:val="36"/>
          <w:sz w:val="48"/>
          <w:szCs w:val="48"/>
        </w:rPr>
      </w:pPr>
      <w:r w:rsidRPr="000C7AC1">
        <w:rPr>
          <w:rFonts w:ascii="Arial" w:eastAsia="Times New Roman" w:hAnsi="Arial" w:cs="Arial"/>
          <w:b/>
          <w:bCs/>
          <w:color w:val="444444"/>
          <w:kern w:val="36"/>
          <w:sz w:val="48"/>
          <w:szCs w:val="48"/>
        </w:rPr>
        <w:t xml:space="preserve">Alpha </w:t>
      </w:r>
      <w:proofErr w:type="spellStart"/>
      <w:r w:rsidRPr="000C7AC1">
        <w:rPr>
          <w:rFonts w:ascii="Arial" w:eastAsia="Times New Roman" w:hAnsi="Arial" w:cs="Arial"/>
          <w:b/>
          <w:bCs/>
          <w:color w:val="444444"/>
          <w:kern w:val="36"/>
          <w:sz w:val="48"/>
          <w:szCs w:val="48"/>
        </w:rPr>
        <w:t>Lipoic</w:t>
      </w:r>
      <w:proofErr w:type="spellEnd"/>
      <w:r w:rsidRPr="000C7AC1">
        <w:rPr>
          <w:rFonts w:ascii="Arial" w:eastAsia="Times New Roman" w:hAnsi="Arial" w:cs="Arial"/>
          <w:b/>
          <w:bCs/>
          <w:color w:val="444444"/>
          <w:kern w:val="36"/>
          <w:sz w:val="48"/>
          <w:szCs w:val="48"/>
        </w:rPr>
        <w:t xml:space="preserve"> Acid: Top 10 Benefits &amp; Possible Side Effects</w:t>
      </w:r>
    </w:p>
    <w:p w:rsidR="000C7AC1" w:rsidRPr="000C7AC1" w:rsidRDefault="000C7AC1" w:rsidP="000C7AC1">
      <w:pPr>
        <w:shd w:val="clear" w:color="auto" w:fill="1C75BC"/>
        <w:spacing w:after="0" w:line="240" w:lineRule="auto"/>
        <w:rPr>
          <w:rFonts w:ascii="Arial" w:eastAsia="Times New Roman" w:hAnsi="Arial" w:cs="Arial"/>
          <w:color w:val="58595B"/>
          <w:sz w:val="27"/>
          <w:szCs w:val="27"/>
        </w:rPr>
      </w:pPr>
      <w:hyperlink r:id="rId5" w:tgtFrame="_blank" w:tooltip="Email" w:history="1">
        <w:r>
          <w:rPr>
            <w:rFonts w:ascii="Arial" w:eastAsia="Times New Roman" w:hAnsi="Arial" w:cs="Arial"/>
            <w:noProof/>
            <w:color w:val="FFFFFF"/>
            <w:sz w:val="27"/>
            <w:szCs w:val="27"/>
          </w:rPr>
          <w:drawing>
            <wp:inline distT="0" distB="0" distL="0" distR="0">
              <wp:extent cx="223520" cy="223520"/>
              <wp:effectExtent l="19050" t="0" r="5080" b="0"/>
              <wp:docPr id="1" name="Picture 1" descr="Email">
                <a:hlinkClick xmlns:a="http://schemas.openxmlformats.org/drawingml/2006/main" r:id="rId5"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5" tgtFrame="&quot;_blank&quot;" tooltip="&quot;Email&quot;"/>
                      </pic:cNvPr>
                      <pic:cNvPicPr>
                        <a:picLocks noChangeAspect="1" noChangeArrowheads="1"/>
                      </pic:cNvPicPr>
                    </pic:nvPicPr>
                    <pic:blipFill>
                      <a:blip r:embed="rId6"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0C7AC1">
          <w:rPr>
            <w:rFonts w:ascii="Arial" w:eastAsia="Times New Roman" w:hAnsi="Arial" w:cs="Arial"/>
            <w:color w:val="FFFFFF"/>
            <w:sz w:val="18"/>
            <w:u w:val="single"/>
          </w:rPr>
          <w:t>Email</w:t>
        </w:r>
      </w:hyperlink>
    </w:p>
    <w:p w:rsidR="000C7AC1" w:rsidRPr="000C7AC1" w:rsidRDefault="000C7AC1" w:rsidP="000C7AC1">
      <w:pPr>
        <w:shd w:val="clear" w:color="auto" w:fill="91B375"/>
        <w:spacing w:after="0" w:line="240" w:lineRule="auto"/>
        <w:jc w:val="center"/>
        <w:rPr>
          <w:rFonts w:ascii="Arial" w:eastAsia="Times New Roman" w:hAnsi="Arial" w:cs="Arial"/>
          <w:color w:val="58595B"/>
          <w:sz w:val="27"/>
          <w:szCs w:val="27"/>
        </w:rPr>
      </w:pPr>
      <w:hyperlink r:id="rId7" w:history="1">
        <w:r>
          <w:rPr>
            <w:rFonts w:ascii="Arial" w:eastAsia="Times New Roman" w:hAnsi="Arial" w:cs="Arial"/>
            <w:noProof/>
            <w:color w:val="FFFFFF"/>
            <w:sz w:val="27"/>
            <w:szCs w:val="27"/>
          </w:rPr>
          <w:drawing>
            <wp:inline distT="0" distB="0" distL="0" distR="0">
              <wp:extent cx="223520" cy="223520"/>
              <wp:effectExtent l="19050" t="0" r="5080" b="0"/>
              <wp:docPr id="2" name="Picture 2" descr="Pr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7"/>
                      </pic:cNvPr>
                      <pic:cNvPicPr>
                        <a:picLocks noChangeAspect="1" noChangeArrowheads="1"/>
                      </pic:cNvPicPr>
                    </pic:nvPicPr>
                    <pic:blipFill>
                      <a:blip r:embed="rId8"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0C7AC1">
          <w:rPr>
            <w:rFonts w:ascii="Arial" w:eastAsia="Times New Roman" w:hAnsi="Arial" w:cs="Arial"/>
            <w:color w:val="FFFFFF"/>
            <w:sz w:val="18"/>
            <w:u w:val="single"/>
          </w:rPr>
          <w:t>Print</w:t>
        </w:r>
      </w:hyperlink>
    </w:p>
    <w:p w:rsidR="000C7AC1" w:rsidRPr="000C7AC1" w:rsidRDefault="000C7AC1" w:rsidP="000C7AC1">
      <w:pPr>
        <w:shd w:val="clear" w:color="auto" w:fill="888888"/>
        <w:spacing w:after="0" w:line="240" w:lineRule="auto"/>
        <w:rPr>
          <w:rFonts w:ascii="Arial" w:eastAsia="Times New Roman" w:hAnsi="Arial" w:cs="Arial"/>
          <w:color w:val="58595B"/>
          <w:sz w:val="27"/>
          <w:szCs w:val="27"/>
        </w:rPr>
      </w:pPr>
      <w:r>
        <w:rPr>
          <w:rFonts w:ascii="Arial" w:eastAsia="Times New Roman" w:hAnsi="Arial" w:cs="Arial"/>
          <w:noProof/>
          <w:color w:val="58595B"/>
          <w:sz w:val="27"/>
          <w:szCs w:val="27"/>
        </w:rPr>
        <w:drawing>
          <wp:inline distT="0" distB="0" distL="0" distR="0">
            <wp:extent cx="223520" cy="223520"/>
            <wp:effectExtent l="19050" t="0" r="5080" b="0"/>
            <wp:docPr id="3" name="Picture 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pic:cNvPicPr>
                      <a:picLocks noChangeAspect="1" noChangeArrowheads="1"/>
                    </pic:cNvPicPr>
                  </pic:nvPicPr>
                  <pic:blipFill>
                    <a:blip r:embed="rId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0C7AC1">
        <w:rPr>
          <w:rFonts w:ascii="Arial" w:eastAsia="Times New Roman" w:hAnsi="Arial" w:cs="Arial"/>
          <w:color w:val="FFFFFF"/>
          <w:sz w:val="18"/>
          <w:szCs w:val="18"/>
        </w:rPr>
        <w:t>Share</w:t>
      </w:r>
    </w:p>
    <w:p w:rsidR="000C7AC1" w:rsidRPr="000C7AC1" w:rsidRDefault="000C7AC1" w:rsidP="000C7AC1">
      <w:pPr>
        <w:shd w:val="clear" w:color="auto" w:fill="FFFFFF"/>
        <w:spacing w:after="0" w:line="240" w:lineRule="auto"/>
        <w:rPr>
          <w:rFonts w:ascii="Arial" w:eastAsia="Times New Roman" w:hAnsi="Arial" w:cs="Arial"/>
          <w:color w:val="58595B"/>
          <w:sz w:val="23"/>
          <w:szCs w:val="23"/>
        </w:rPr>
      </w:pPr>
      <w:r>
        <w:rPr>
          <w:rFonts w:ascii="Arial" w:eastAsia="Times New Roman" w:hAnsi="Arial" w:cs="Arial"/>
          <w:noProof/>
          <w:color w:val="58595B"/>
          <w:sz w:val="23"/>
          <w:szCs w:val="23"/>
        </w:rPr>
        <w:drawing>
          <wp:inline distT="0" distB="0" distL="0" distR="0">
            <wp:extent cx="574040" cy="574040"/>
            <wp:effectExtent l="19050" t="0" r="0" b="0"/>
            <wp:docPr id="4" name="Picture 4" descr="D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Group"/>
                    <pic:cNvPicPr>
                      <a:picLocks noChangeAspect="1" noChangeArrowheads="1"/>
                    </pic:cNvPicPr>
                  </pic:nvPicPr>
                  <pic:blipFill>
                    <a:blip r:embed="rId10" cstate="print"/>
                    <a:srcRect/>
                    <a:stretch>
                      <a:fillRect/>
                    </a:stretch>
                  </pic:blipFill>
                  <pic:spPr bwMode="auto">
                    <a:xfrm>
                      <a:off x="0" y="0"/>
                      <a:ext cx="574040" cy="574040"/>
                    </a:xfrm>
                    <a:prstGeom prst="rect">
                      <a:avLst/>
                    </a:prstGeom>
                    <a:noFill/>
                    <a:ln w="9525">
                      <a:noFill/>
                      <a:miter lim="800000"/>
                      <a:headEnd/>
                      <a:tailEnd/>
                    </a:ln>
                  </pic:spPr>
                </pic:pic>
              </a:graphicData>
            </a:graphic>
          </wp:inline>
        </w:drawing>
      </w:r>
    </w:p>
    <w:p w:rsidR="000C7AC1" w:rsidRPr="000C7AC1" w:rsidRDefault="000C7AC1" w:rsidP="000C7AC1">
      <w:pPr>
        <w:shd w:val="clear" w:color="auto" w:fill="FFFFFF"/>
        <w:spacing w:after="0" w:line="240" w:lineRule="auto"/>
        <w:rPr>
          <w:rFonts w:ascii="Arial" w:eastAsia="Times New Roman" w:hAnsi="Arial" w:cs="Arial"/>
          <w:color w:val="58595B"/>
          <w:sz w:val="23"/>
          <w:szCs w:val="23"/>
        </w:rPr>
      </w:pPr>
      <w:proofErr w:type="gramStart"/>
      <w:r w:rsidRPr="000C7AC1">
        <w:rPr>
          <w:rFonts w:ascii="Arial" w:eastAsia="Times New Roman" w:hAnsi="Arial" w:cs="Arial"/>
          <w:b/>
          <w:bCs/>
          <w:color w:val="58595B"/>
          <w:sz w:val="23"/>
        </w:rPr>
        <w:t>by</w:t>
      </w:r>
      <w:proofErr w:type="gramEnd"/>
      <w:r w:rsidRPr="000C7AC1">
        <w:rPr>
          <w:rFonts w:ascii="Arial" w:eastAsia="Times New Roman" w:hAnsi="Arial" w:cs="Arial"/>
          <w:b/>
          <w:bCs/>
          <w:color w:val="58595B"/>
          <w:sz w:val="23"/>
        </w:rPr>
        <w:t> Dr. Edward Group DC, NP, DACBN, DCBCN, DABFM</w:t>
      </w:r>
      <w:r w:rsidRPr="000C7AC1">
        <w:rPr>
          <w:rFonts w:ascii="Arial" w:eastAsia="Times New Roman" w:hAnsi="Arial" w:cs="Arial"/>
          <w:color w:val="58595B"/>
          <w:sz w:val="23"/>
          <w:szCs w:val="23"/>
        </w:rPr>
        <w:t> </w:t>
      </w:r>
      <w:r w:rsidRPr="000C7AC1">
        <w:rPr>
          <w:rFonts w:ascii="Arial" w:eastAsia="Times New Roman" w:hAnsi="Arial" w:cs="Arial"/>
          <w:color w:val="58595B"/>
          <w:sz w:val="23"/>
          <w:szCs w:val="23"/>
        </w:rPr>
        <w:br/>
      </w:r>
      <w:r w:rsidRPr="000C7AC1">
        <w:rPr>
          <w:rFonts w:ascii="Arial" w:eastAsia="Times New Roman" w:hAnsi="Arial" w:cs="Arial"/>
          <w:color w:val="58595B"/>
          <w:sz w:val="23"/>
        </w:rPr>
        <w:t>Last Updated on March 14, 2018</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Pr>
          <w:rFonts w:ascii="Arial" w:eastAsia="Times New Roman" w:hAnsi="Arial" w:cs="Arial"/>
          <w:noProof/>
          <w:color w:val="58595B"/>
          <w:sz w:val="27"/>
          <w:szCs w:val="27"/>
        </w:rPr>
        <w:drawing>
          <wp:inline distT="0" distB="0" distL="0" distR="0">
            <wp:extent cx="5709920" cy="3806190"/>
            <wp:effectExtent l="19050" t="0" r="5080" b="0"/>
            <wp:docPr id="5" name="Picture 5" descr="Alpha lipoic acid can be found in foods like 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ha lipoic acid can be found in foods like broccoli."/>
                    <pic:cNvPicPr>
                      <a:picLocks noChangeAspect="1" noChangeArrowheads="1"/>
                    </pic:cNvPicPr>
                  </pic:nvPicPr>
                  <pic:blipFill>
                    <a:blip r:embed="rId11" cstate="print"/>
                    <a:srcRect/>
                    <a:stretch>
                      <a:fillRect/>
                    </a:stretch>
                  </pic:blipFill>
                  <pic:spPr bwMode="auto">
                    <a:xfrm>
                      <a:off x="0" y="0"/>
                      <a:ext cx="5709920" cy="3806190"/>
                    </a:xfrm>
                    <a:prstGeom prst="rect">
                      <a:avLst/>
                    </a:prstGeom>
                    <a:noFill/>
                    <a:ln w="9525">
                      <a:noFill/>
                      <a:miter lim="800000"/>
                      <a:headEnd/>
                      <a:tailEnd/>
                    </a:ln>
                  </pic:spPr>
                </pic:pic>
              </a:graphicData>
            </a:graphic>
          </wp:inline>
        </w:drawing>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Antioxidants are nutrients that counteract the natural deterioration of cells. Raw, organic fruits and vegetables provide a wide array of antioxidants. Antioxidants are also present in herbs like </w:t>
      </w:r>
      <w:proofErr w:type="spellStart"/>
      <w:r w:rsidRPr="000C7AC1">
        <w:rPr>
          <w:rFonts w:ascii="Arial" w:eastAsia="Times New Roman" w:hAnsi="Arial" w:cs="Arial"/>
          <w:color w:val="58595B"/>
          <w:sz w:val="27"/>
          <w:szCs w:val="27"/>
        </w:rPr>
        <w:t>astragalus</w:t>
      </w:r>
      <w:proofErr w:type="spellEnd"/>
      <w:r w:rsidRPr="000C7AC1">
        <w:rPr>
          <w:rFonts w:ascii="Arial" w:eastAsia="Times New Roman" w:hAnsi="Arial" w:cs="Arial"/>
          <w:color w:val="58595B"/>
          <w:sz w:val="27"/>
          <w:szCs w:val="27"/>
        </w:rPr>
        <w:t xml:space="preserve"> root and Tibetan </w:t>
      </w:r>
      <w:proofErr w:type="spellStart"/>
      <w:r w:rsidRPr="000C7AC1">
        <w:rPr>
          <w:rFonts w:ascii="Arial" w:eastAsia="Times New Roman" w:hAnsi="Arial" w:cs="Arial"/>
          <w:color w:val="58595B"/>
          <w:sz w:val="27"/>
          <w:szCs w:val="27"/>
        </w:rPr>
        <w:t>Rhodiola</w:t>
      </w:r>
      <w:proofErr w:type="spellEnd"/>
      <w:r w:rsidRPr="000C7AC1">
        <w:rPr>
          <w:rFonts w:ascii="Arial" w:eastAsia="Times New Roman" w:hAnsi="Arial" w:cs="Arial"/>
          <w:color w:val="58595B"/>
          <w:sz w:val="27"/>
          <w:szCs w:val="27"/>
        </w:rPr>
        <w:t>. In recent years, antioxidant supplements like </w:t>
      </w:r>
      <w:hyperlink r:id="rId12" w:history="1">
        <w:r w:rsidRPr="000C7AC1">
          <w:rPr>
            <w:rFonts w:ascii="Arial" w:eastAsia="Times New Roman" w:hAnsi="Arial" w:cs="Arial"/>
            <w:color w:val="3E74A6"/>
            <w:sz w:val="27"/>
            <w:u w:val="single"/>
          </w:rPr>
          <w:t>CoQ10</w:t>
        </w:r>
      </w:hyperlink>
      <w:r w:rsidRPr="000C7AC1">
        <w:rPr>
          <w:rFonts w:ascii="Arial" w:eastAsia="Times New Roman" w:hAnsi="Arial" w:cs="Arial"/>
          <w:color w:val="58595B"/>
          <w:sz w:val="27"/>
          <w:szCs w:val="27"/>
        </w:rPr>
        <w:t xml:space="preserve"> and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(ALA) have gotten significant attention. In the case of ALA, it’s no surprise, as ALA is an important nutrient that offers many positive health benefits. It promotes healthy aging, organ function, cardiovascular health, and brain and nervous system health. ALA also makes your body’s network of </w:t>
      </w:r>
      <w:r w:rsidRPr="000C7AC1">
        <w:rPr>
          <w:rFonts w:ascii="Arial" w:eastAsia="Times New Roman" w:hAnsi="Arial" w:cs="Arial"/>
          <w:color w:val="58595B"/>
          <w:sz w:val="27"/>
          <w:szCs w:val="27"/>
        </w:rPr>
        <w:lastRenderedPageBreak/>
        <w:t xml:space="preserve">antioxidants stronger by boosting cellular production of other antioxidants and antioxidant enzymes. Here, we’ll take an in-depth look at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and all that it has to offer.</w:t>
      </w:r>
    </w:p>
    <w:p w:rsidR="000C7AC1" w:rsidRPr="000C7AC1" w:rsidRDefault="000C7AC1" w:rsidP="000C7AC1">
      <w:pPr>
        <w:shd w:val="clear" w:color="auto" w:fill="FFFFFF"/>
        <w:spacing w:before="100" w:beforeAutospacing="1" w:after="100" w:afterAutospacing="1" w:line="240" w:lineRule="auto"/>
        <w:outlineLvl w:val="1"/>
        <w:rPr>
          <w:rFonts w:ascii="Arial" w:eastAsia="Times New Roman" w:hAnsi="Arial" w:cs="Arial"/>
          <w:b/>
          <w:bCs/>
          <w:color w:val="545454"/>
          <w:sz w:val="36"/>
          <w:szCs w:val="36"/>
        </w:rPr>
      </w:pPr>
      <w:r w:rsidRPr="000C7AC1">
        <w:rPr>
          <w:rFonts w:ascii="Arial" w:eastAsia="Times New Roman" w:hAnsi="Arial" w:cs="Arial"/>
          <w:b/>
          <w:bCs/>
          <w:color w:val="545454"/>
          <w:sz w:val="36"/>
          <w:szCs w:val="36"/>
        </w:rPr>
        <w:t xml:space="preserve">Top 10 Benefits of Alpha </w:t>
      </w:r>
      <w:proofErr w:type="spellStart"/>
      <w:r w:rsidRPr="000C7AC1">
        <w:rPr>
          <w:rFonts w:ascii="Arial" w:eastAsia="Times New Roman" w:hAnsi="Arial" w:cs="Arial"/>
          <w:b/>
          <w:bCs/>
          <w:color w:val="545454"/>
          <w:sz w:val="36"/>
          <w:szCs w:val="36"/>
        </w:rPr>
        <w:t>Lipoic</w:t>
      </w:r>
      <w:proofErr w:type="spellEnd"/>
      <w:r w:rsidRPr="000C7AC1">
        <w:rPr>
          <w:rFonts w:ascii="Arial" w:eastAsia="Times New Roman" w:hAnsi="Arial" w:cs="Arial"/>
          <w:b/>
          <w:bCs/>
          <w:color w:val="545454"/>
          <w:sz w:val="36"/>
          <w:szCs w:val="36"/>
        </w:rPr>
        <w:t xml:space="preserve"> Acid</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Encourages normal thyroid hormone levels</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Supports healthy nerves</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Promotes normal heart health</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Protects muscles from exercise-related stress</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Supports the liver</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Promotes a strong brain and sharp memory</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Encourages healthy skin</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Promotes graceful aging</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Maintains healthy blood glucose levels</w:t>
      </w:r>
    </w:p>
    <w:p w:rsidR="000C7AC1" w:rsidRPr="000C7AC1" w:rsidRDefault="000C7AC1" w:rsidP="000C7AC1">
      <w:pPr>
        <w:numPr>
          <w:ilvl w:val="0"/>
          <w:numId w:val="1"/>
        </w:numPr>
        <w:shd w:val="clear" w:color="auto" w:fill="FFFFFF"/>
        <w:spacing w:before="100" w:beforeAutospacing="1"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Supports a healthy body weight</w:t>
      </w:r>
    </w:p>
    <w:p w:rsidR="000C7AC1" w:rsidRPr="000C7AC1" w:rsidRDefault="000C7AC1" w:rsidP="000C7AC1">
      <w:pPr>
        <w:shd w:val="clear" w:color="auto" w:fill="FFFFFF"/>
        <w:spacing w:before="100" w:beforeAutospacing="1" w:after="100" w:afterAutospacing="1" w:line="240" w:lineRule="auto"/>
        <w:outlineLvl w:val="1"/>
        <w:rPr>
          <w:rFonts w:ascii="Arial" w:eastAsia="Times New Roman" w:hAnsi="Arial" w:cs="Arial"/>
          <w:b/>
          <w:bCs/>
          <w:color w:val="545454"/>
          <w:sz w:val="36"/>
          <w:szCs w:val="36"/>
        </w:rPr>
      </w:pPr>
      <w:r w:rsidRPr="000C7AC1">
        <w:rPr>
          <w:rFonts w:ascii="Arial" w:eastAsia="Times New Roman" w:hAnsi="Arial" w:cs="Arial"/>
          <w:b/>
          <w:bCs/>
          <w:color w:val="545454"/>
          <w:sz w:val="36"/>
          <w:szCs w:val="36"/>
        </w:rPr>
        <w:t xml:space="preserve">What Is Alpha </w:t>
      </w:r>
      <w:proofErr w:type="spellStart"/>
      <w:r w:rsidRPr="000C7AC1">
        <w:rPr>
          <w:rFonts w:ascii="Arial" w:eastAsia="Times New Roman" w:hAnsi="Arial" w:cs="Arial"/>
          <w:b/>
          <w:bCs/>
          <w:color w:val="545454"/>
          <w:sz w:val="36"/>
          <w:szCs w:val="36"/>
        </w:rPr>
        <w:t>Lipoic</w:t>
      </w:r>
      <w:proofErr w:type="spellEnd"/>
      <w:r w:rsidRPr="000C7AC1">
        <w:rPr>
          <w:rFonts w:ascii="Arial" w:eastAsia="Times New Roman" w:hAnsi="Arial" w:cs="Arial"/>
          <w:b/>
          <w:bCs/>
          <w:color w:val="545454"/>
          <w:sz w:val="36"/>
          <w:szCs w:val="36"/>
        </w:rPr>
        <w:t xml:space="preserve"> Acid?</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is also called </w:t>
      </w:r>
      <w:proofErr w:type="spellStart"/>
      <w:r w:rsidRPr="000C7AC1">
        <w:rPr>
          <w:rFonts w:ascii="Arial" w:eastAsia="Times New Roman" w:hAnsi="Arial" w:cs="Arial"/>
          <w:color w:val="58595B"/>
          <w:sz w:val="27"/>
          <w:szCs w:val="27"/>
        </w:rPr>
        <w:t>thioctic</w:t>
      </w:r>
      <w:proofErr w:type="spellEnd"/>
      <w:r w:rsidRPr="000C7AC1">
        <w:rPr>
          <w:rFonts w:ascii="Arial" w:eastAsia="Times New Roman" w:hAnsi="Arial" w:cs="Arial"/>
          <w:color w:val="58595B"/>
          <w:sz w:val="27"/>
          <w:szCs w:val="27"/>
        </w:rPr>
        <w:t xml:space="preserve"> acid or just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and abbreviated ALA — but don’t confuse it with the other ALA, alpha </w:t>
      </w:r>
      <w:proofErr w:type="spellStart"/>
      <w:r w:rsidRPr="000C7AC1">
        <w:rPr>
          <w:rFonts w:ascii="Arial" w:eastAsia="Times New Roman" w:hAnsi="Arial" w:cs="Arial"/>
          <w:color w:val="58595B"/>
          <w:sz w:val="27"/>
          <w:szCs w:val="27"/>
        </w:rPr>
        <w:t>linoleic</w:t>
      </w:r>
      <w:proofErr w:type="spellEnd"/>
      <w:r w:rsidRPr="000C7AC1">
        <w:rPr>
          <w:rFonts w:ascii="Arial" w:eastAsia="Times New Roman" w:hAnsi="Arial" w:cs="Arial"/>
          <w:color w:val="58595B"/>
          <w:sz w:val="27"/>
          <w:szCs w:val="27"/>
        </w:rPr>
        <w:t xml:space="preserve"> acid – which is an omega fatty acid.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is produced in small amounts in the mitochondria, which, you may remember from science class, is the “powerhouse” of a cell. ALA is a coenzyme necessary for the Krebs cycle, which is the sequence of chemical reactions by which every living cell produces energy.</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ALA occurs in two forms that are mirror images of each other, called R- and S-</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Only R-LA is synthesized naturally in the body and naturally occurs in food. It may also exist in a form called </w:t>
      </w:r>
      <w:hyperlink r:id="rId13" w:history="1">
        <w:r w:rsidRPr="000C7AC1">
          <w:rPr>
            <w:rFonts w:ascii="Arial" w:eastAsia="Times New Roman" w:hAnsi="Arial" w:cs="Arial"/>
            <w:color w:val="3E74A6"/>
            <w:sz w:val="27"/>
            <w:u w:val="single"/>
          </w:rPr>
          <w:t xml:space="preserve">Na R </w:t>
        </w:r>
        <w:proofErr w:type="spellStart"/>
        <w:r w:rsidRPr="000C7AC1">
          <w:rPr>
            <w:rFonts w:ascii="Arial" w:eastAsia="Times New Roman" w:hAnsi="Arial" w:cs="Arial"/>
            <w:color w:val="3E74A6"/>
            <w:sz w:val="27"/>
            <w:u w:val="single"/>
          </w:rPr>
          <w:t>Lipoic</w:t>
        </w:r>
        <w:proofErr w:type="spellEnd"/>
        <w:r w:rsidRPr="000C7AC1">
          <w:rPr>
            <w:rFonts w:ascii="Arial" w:eastAsia="Times New Roman" w:hAnsi="Arial" w:cs="Arial"/>
            <w:color w:val="3E74A6"/>
            <w:sz w:val="27"/>
            <w:u w:val="single"/>
          </w:rPr>
          <w:t xml:space="preserve"> acid</w:t>
        </w:r>
      </w:hyperlink>
      <w:r w:rsidRPr="000C7AC1">
        <w:rPr>
          <w:rFonts w:ascii="Arial" w:eastAsia="Times New Roman" w:hAnsi="Arial" w:cs="Arial"/>
          <w:color w:val="58595B"/>
          <w:sz w:val="27"/>
          <w:szCs w:val="27"/>
        </w:rPr>
        <w:t>; the Na refers to the sodium (Na) salt that stabilizes the R-</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The sodium keeps each molecule separate and more readily available for the body.</w:t>
      </w:r>
    </w:p>
    <w:p w:rsidR="000C7AC1" w:rsidRPr="000C7AC1" w:rsidRDefault="000C7AC1" w:rsidP="000C7AC1">
      <w:pPr>
        <w:shd w:val="clear" w:color="auto" w:fill="FFFFFF"/>
        <w:spacing w:before="100" w:beforeAutospacing="1" w:after="100" w:afterAutospacing="1" w:line="240" w:lineRule="auto"/>
        <w:outlineLvl w:val="1"/>
        <w:rPr>
          <w:rFonts w:ascii="Arial" w:eastAsia="Times New Roman" w:hAnsi="Arial" w:cs="Arial"/>
          <w:b/>
          <w:bCs/>
          <w:color w:val="545454"/>
          <w:sz w:val="36"/>
          <w:szCs w:val="36"/>
        </w:rPr>
      </w:pPr>
      <w:r w:rsidRPr="000C7AC1">
        <w:rPr>
          <w:rFonts w:ascii="Arial" w:eastAsia="Times New Roman" w:hAnsi="Arial" w:cs="Arial"/>
          <w:b/>
          <w:bCs/>
          <w:color w:val="545454"/>
          <w:sz w:val="36"/>
          <w:szCs w:val="36"/>
        </w:rPr>
        <w:t xml:space="preserve">Where Do You Get Alpha </w:t>
      </w:r>
      <w:proofErr w:type="spellStart"/>
      <w:r w:rsidRPr="000C7AC1">
        <w:rPr>
          <w:rFonts w:ascii="Arial" w:eastAsia="Times New Roman" w:hAnsi="Arial" w:cs="Arial"/>
          <w:b/>
          <w:bCs/>
          <w:color w:val="545454"/>
          <w:sz w:val="36"/>
          <w:szCs w:val="36"/>
        </w:rPr>
        <w:t>Lipoic</w:t>
      </w:r>
      <w:proofErr w:type="spellEnd"/>
      <w:r w:rsidRPr="000C7AC1">
        <w:rPr>
          <w:rFonts w:ascii="Arial" w:eastAsia="Times New Roman" w:hAnsi="Arial" w:cs="Arial"/>
          <w:b/>
          <w:bCs/>
          <w:color w:val="545454"/>
          <w:sz w:val="36"/>
          <w:szCs w:val="36"/>
        </w:rPr>
        <w:t xml:space="preserve"> Acid?</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There are several ways you can obtain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First and foremost, the cells in your body naturally produce it. Many foods contain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and it’s also available as a nutritional supplement. Additionally,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is an ingredient in anti-aging skin care creams and, in some situations, administered by injection.</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proofErr w:type="gramStart"/>
      <w:r w:rsidRPr="000C7AC1">
        <w:rPr>
          <w:rFonts w:ascii="Helvetica" w:eastAsia="Times New Roman" w:hAnsi="Helvetica" w:cs="Helvetica"/>
          <w:color w:val="6A9F00"/>
          <w:sz w:val="27"/>
          <w:szCs w:val="27"/>
        </w:rPr>
        <w:lastRenderedPageBreak/>
        <w:t>Your</w:t>
      </w:r>
      <w:proofErr w:type="gramEnd"/>
      <w:r w:rsidRPr="000C7AC1">
        <w:rPr>
          <w:rFonts w:ascii="Helvetica" w:eastAsia="Times New Roman" w:hAnsi="Helvetica" w:cs="Helvetica"/>
          <w:color w:val="6A9F00"/>
          <w:sz w:val="27"/>
          <w:szCs w:val="27"/>
        </w:rPr>
        <w:t xml:space="preserve"> Body</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Cells produce a small amount of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However, the amount of ALA your body produces declines as you age or when your </w:t>
      </w:r>
      <w:hyperlink r:id="rId14" w:history="1">
        <w:r w:rsidRPr="000C7AC1">
          <w:rPr>
            <w:rFonts w:ascii="Arial" w:eastAsia="Times New Roman" w:hAnsi="Arial" w:cs="Arial"/>
            <w:color w:val="3E74A6"/>
            <w:sz w:val="27"/>
            <w:u w:val="single"/>
          </w:rPr>
          <w:t>immune system</w:t>
        </w:r>
      </w:hyperlink>
      <w:r w:rsidRPr="000C7AC1">
        <w:rPr>
          <w:rFonts w:ascii="Arial" w:eastAsia="Times New Roman" w:hAnsi="Arial" w:cs="Arial"/>
          <w:color w:val="58595B"/>
          <w:sz w:val="27"/>
          <w:szCs w:val="27"/>
        </w:rPr>
        <w:t> is compromised. Numerous scientific studies have found that supplementation provides substantial therapeutic benefits, suggesting that supplemental ALA can complement a healthy lifestyle</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1</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 xml:space="preserve">Foods That Contain Alpha </w:t>
      </w:r>
      <w:proofErr w:type="spellStart"/>
      <w:r w:rsidRPr="000C7AC1">
        <w:rPr>
          <w:rFonts w:ascii="Helvetica" w:eastAsia="Times New Roman" w:hAnsi="Helvetica" w:cs="Helvetica"/>
          <w:color w:val="6A9F00"/>
          <w:sz w:val="27"/>
          <w:szCs w:val="27"/>
        </w:rPr>
        <w:t>Lipoic</w:t>
      </w:r>
      <w:proofErr w:type="spellEnd"/>
      <w:r w:rsidRPr="000C7AC1">
        <w:rPr>
          <w:rFonts w:ascii="Helvetica" w:eastAsia="Times New Roman" w:hAnsi="Helvetica" w:cs="Helvetica"/>
          <w:color w:val="6A9F00"/>
          <w:sz w:val="27"/>
          <w:szCs w:val="27"/>
        </w:rPr>
        <w:t xml:space="preserve"> Acid</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is naturally present in many foods. Animal tissue, especially organ meats like the liver, kidneys, and heart, contains the largest amounts of this nutrient. To a lesser degree,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is found in vegetables such as broccoli, spinach, tomatoes, </w:t>
      </w:r>
      <w:hyperlink r:id="rId15" w:history="1">
        <w:r w:rsidRPr="000C7AC1">
          <w:rPr>
            <w:rFonts w:ascii="Arial" w:eastAsia="Times New Roman" w:hAnsi="Arial" w:cs="Arial"/>
            <w:color w:val="3E74A6"/>
            <w:sz w:val="27"/>
            <w:u w:val="single"/>
          </w:rPr>
          <w:t>flaxseed oil</w:t>
        </w:r>
      </w:hyperlink>
      <w:r w:rsidRPr="000C7AC1">
        <w:rPr>
          <w:rFonts w:ascii="Arial" w:eastAsia="Times New Roman" w:hAnsi="Arial" w:cs="Arial"/>
          <w:color w:val="58595B"/>
          <w:sz w:val="27"/>
          <w:szCs w:val="27"/>
        </w:rPr>
        <w:t>, </w:t>
      </w:r>
      <w:proofErr w:type="spellStart"/>
      <w:r w:rsidRPr="000C7AC1">
        <w:rPr>
          <w:rFonts w:ascii="Arial" w:eastAsia="Times New Roman" w:hAnsi="Arial" w:cs="Arial"/>
          <w:color w:val="58595B"/>
          <w:sz w:val="27"/>
          <w:szCs w:val="27"/>
        </w:rPr>
        <w:fldChar w:fldCharType="begin"/>
      </w:r>
      <w:r w:rsidRPr="000C7AC1">
        <w:rPr>
          <w:rFonts w:ascii="Arial" w:eastAsia="Times New Roman" w:hAnsi="Arial" w:cs="Arial"/>
          <w:color w:val="58595B"/>
          <w:sz w:val="27"/>
          <w:szCs w:val="27"/>
        </w:rPr>
        <w:instrText xml:space="preserve"> HYPERLINK "https://www.globalhealingcenter.com/natural-health/health-benefits-of-chia-seeds/" </w:instrText>
      </w:r>
      <w:r w:rsidRPr="000C7AC1">
        <w:rPr>
          <w:rFonts w:ascii="Arial" w:eastAsia="Times New Roman" w:hAnsi="Arial" w:cs="Arial"/>
          <w:color w:val="58595B"/>
          <w:sz w:val="27"/>
          <w:szCs w:val="27"/>
        </w:rPr>
        <w:fldChar w:fldCharType="separate"/>
      </w:r>
      <w:r w:rsidRPr="000C7AC1">
        <w:rPr>
          <w:rFonts w:ascii="Arial" w:eastAsia="Times New Roman" w:hAnsi="Arial" w:cs="Arial"/>
          <w:color w:val="3E74A6"/>
          <w:sz w:val="27"/>
          <w:u w:val="single"/>
        </w:rPr>
        <w:t>chia</w:t>
      </w:r>
      <w:proofErr w:type="spellEnd"/>
      <w:r w:rsidRPr="000C7AC1">
        <w:rPr>
          <w:rFonts w:ascii="Arial" w:eastAsia="Times New Roman" w:hAnsi="Arial" w:cs="Arial"/>
          <w:color w:val="3E74A6"/>
          <w:sz w:val="27"/>
          <w:u w:val="single"/>
        </w:rPr>
        <w:t xml:space="preserve"> seeds</w:t>
      </w:r>
      <w:r w:rsidRPr="000C7AC1">
        <w:rPr>
          <w:rFonts w:ascii="Arial" w:eastAsia="Times New Roman" w:hAnsi="Arial" w:cs="Arial"/>
          <w:color w:val="58595B"/>
          <w:sz w:val="27"/>
          <w:szCs w:val="27"/>
        </w:rPr>
        <w:fldChar w:fldCharType="end"/>
      </w:r>
      <w:r w:rsidRPr="000C7AC1">
        <w:rPr>
          <w:rFonts w:ascii="Arial" w:eastAsia="Times New Roman" w:hAnsi="Arial" w:cs="Arial"/>
          <w:color w:val="58595B"/>
          <w:sz w:val="27"/>
          <w:szCs w:val="27"/>
        </w:rPr>
        <w:t> and </w:t>
      </w:r>
      <w:hyperlink r:id="rId16" w:history="1">
        <w:r w:rsidRPr="000C7AC1">
          <w:rPr>
            <w:rFonts w:ascii="Arial" w:eastAsia="Times New Roman" w:hAnsi="Arial" w:cs="Arial"/>
            <w:color w:val="3E74A6"/>
            <w:sz w:val="27"/>
            <w:u w:val="single"/>
          </w:rPr>
          <w:t>walnuts</w:t>
        </w:r>
      </w:hyperlink>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hyperlink r:id="rId17" w:anchor="1" w:history="1">
        <w:r w:rsidRPr="000C7AC1">
          <w:rPr>
            <w:rFonts w:ascii="Arial" w:eastAsia="Times New Roman" w:hAnsi="Arial" w:cs="Arial"/>
            <w:color w:val="3E74A6"/>
            <w:sz w:val="27"/>
            <w:u w:val="single"/>
            <w:vertAlign w:val="superscript"/>
          </w:rPr>
          <w:t>2</w:t>
        </w:r>
      </w:hyperlink>
      <w:r w:rsidRPr="000C7AC1">
        <w:rPr>
          <w:rFonts w:ascii="Arial" w:eastAsia="Times New Roman" w:hAnsi="Arial" w:cs="Arial"/>
          <w:color w:val="58595B"/>
          <w:sz w:val="27"/>
          <w:szCs w:val="27"/>
          <w:vertAlign w:val="superscript"/>
        </w:rPr>
        <w:t>, </w:t>
      </w:r>
      <w:hyperlink r:id="rId18" w:anchor="1" w:history="1">
        <w:r w:rsidRPr="000C7AC1">
          <w:rPr>
            <w:rFonts w:ascii="Arial" w:eastAsia="Times New Roman" w:hAnsi="Arial" w:cs="Arial"/>
            <w:color w:val="3E74A6"/>
            <w:sz w:val="27"/>
            <w:u w:val="single"/>
            <w:vertAlign w:val="superscript"/>
          </w:rPr>
          <w:t>3</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Nutritional &amp; Therapeutic Supplements</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If your body doesn’t produce enough ALA or you don’t get enough in your diet, which is especially true in Western culture where people consume processed foods and are exposed to </w:t>
      </w:r>
      <w:hyperlink r:id="rId19" w:history="1">
        <w:r w:rsidRPr="000C7AC1">
          <w:rPr>
            <w:rFonts w:ascii="Arial" w:eastAsia="Times New Roman" w:hAnsi="Arial" w:cs="Arial"/>
            <w:color w:val="3E74A6"/>
            <w:sz w:val="27"/>
            <w:u w:val="single"/>
          </w:rPr>
          <w:t>environmental toxins</w:t>
        </w:r>
      </w:hyperlink>
      <w:r w:rsidRPr="000C7AC1">
        <w:rPr>
          <w:rFonts w:ascii="Arial" w:eastAsia="Times New Roman" w:hAnsi="Arial" w:cs="Arial"/>
          <w:color w:val="58595B"/>
          <w:sz w:val="27"/>
          <w:szCs w:val="27"/>
        </w:rPr>
        <w:t>, a nutritional supplement that contains ALA can help</w:t>
      </w:r>
      <w:proofErr w:type="gramStart"/>
      <w:r w:rsidRPr="000C7AC1">
        <w:rPr>
          <w:rFonts w:ascii="Arial" w:eastAsia="Times New Roman" w:hAnsi="Arial" w:cs="Arial"/>
          <w:color w:val="58595B"/>
          <w:sz w:val="27"/>
          <w:szCs w:val="27"/>
        </w:rPr>
        <w:t>..</w:t>
      </w:r>
      <w:proofErr w:type="gramEnd"/>
      <w:r w:rsidRPr="000C7AC1">
        <w:rPr>
          <w:rFonts w:ascii="Arial" w:eastAsia="Times New Roman" w:hAnsi="Arial" w:cs="Arial"/>
          <w:color w:val="58595B"/>
          <w:sz w:val="27"/>
          <w:szCs w:val="27"/>
        </w:rPr>
        <w:t xml:space="preserve"> Supplemental servings of ALA typically range from 50 to 600 mg, which is up to 1000 times more than naturally occurs in food.</w:t>
      </w:r>
      <w:r w:rsidRPr="000C7AC1">
        <w:rPr>
          <w:rFonts w:ascii="Arial" w:eastAsia="Times New Roman" w:hAnsi="Arial" w:cs="Arial"/>
          <w:color w:val="58595B"/>
          <w:sz w:val="27"/>
          <w:szCs w:val="27"/>
          <w:vertAlign w:val="superscript"/>
        </w:rPr>
        <w:t>[</w:t>
      </w:r>
      <w:hyperlink r:id="rId20" w:anchor="1" w:history="1">
        <w:r w:rsidRPr="000C7AC1">
          <w:rPr>
            <w:rFonts w:ascii="Arial" w:eastAsia="Times New Roman" w:hAnsi="Arial" w:cs="Arial"/>
            <w:color w:val="3E74A6"/>
            <w:sz w:val="27"/>
            <w:u w:val="single"/>
            <w:vertAlign w:val="superscript"/>
          </w:rPr>
          <w:t>1</w:t>
        </w:r>
      </w:hyperlink>
      <w:r w:rsidRPr="000C7AC1">
        <w:rPr>
          <w:rFonts w:ascii="Arial" w:eastAsia="Times New Roman" w:hAnsi="Arial" w:cs="Arial"/>
          <w:color w:val="58595B"/>
          <w:sz w:val="27"/>
          <w:szCs w:val="27"/>
          <w:vertAlign w:val="superscript"/>
        </w:rPr>
        <w:t>, </w:t>
      </w:r>
      <w:hyperlink r:id="rId21" w:anchor="1" w:history="1">
        <w:r w:rsidRPr="000C7AC1">
          <w:rPr>
            <w:rFonts w:ascii="Arial" w:eastAsia="Times New Roman" w:hAnsi="Arial" w:cs="Arial"/>
            <w:color w:val="3E74A6"/>
            <w:sz w:val="27"/>
            <w:u w:val="single"/>
            <w:vertAlign w:val="superscript"/>
          </w:rPr>
          <w:t>2</w:t>
        </w:r>
      </w:hyperlink>
      <w:r w:rsidRPr="000C7AC1">
        <w:rPr>
          <w:rFonts w:ascii="Arial" w:eastAsia="Times New Roman" w:hAnsi="Arial" w:cs="Arial"/>
          <w:color w:val="58595B"/>
          <w:sz w:val="27"/>
          <w:szCs w:val="27"/>
          <w:vertAlign w:val="superscript"/>
        </w:rPr>
        <w:t>, </w:t>
      </w:r>
      <w:hyperlink r:id="rId22" w:anchor="1" w:history="1">
        <w:r w:rsidRPr="000C7AC1">
          <w:rPr>
            <w:rFonts w:ascii="Arial" w:eastAsia="Times New Roman" w:hAnsi="Arial" w:cs="Arial"/>
            <w:color w:val="3E74A6"/>
            <w:sz w:val="27"/>
            <w:u w:val="single"/>
            <w:vertAlign w:val="superscript"/>
          </w:rPr>
          <w:t>3</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Most supplements contain 50-50 combinations of the mirror image isomers, while the highest quality supplements only contain pure R-LA. Studies show that the body absorbs ALA best on an empty stomach.</w:t>
      </w:r>
    </w:p>
    <w:p w:rsidR="000C7AC1" w:rsidRPr="000C7AC1" w:rsidRDefault="000C7AC1" w:rsidP="000C7AC1">
      <w:pPr>
        <w:shd w:val="clear" w:color="auto" w:fill="FFFFFF"/>
        <w:spacing w:before="100" w:beforeAutospacing="1" w:after="100" w:afterAutospacing="1" w:line="240" w:lineRule="auto"/>
        <w:outlineLvl w:val="1"/>
        <w:rPr>
          <w:rFonts w:ascii="Arial" w:eastAsia="Times New Roman" w:hAnsi="Arial" w:cs="Arial"/>
          <w:b/>
          <w:bCs/>
          <w:color w:val="545454"/>
          <w:sz w:val="36"/>
          <w:szCs w:val="36"/>
        </w:rPr>
      </w:pPr>
      <w:r w:rsidRPr="000C7AC1">
        <w:rPr>
          <w:rFonts w:ascii="Arial" w:eastAsia="Times New Roman" w:hAnsi="Arial" w:cs="Arial"/>
          <w:b/>
          <w:bCs/>
          <w:color w:val="545454"/>
          <w:sz w:val="36"/>
          <w:szCs w:val="36"/>
        </w:rPr>
        <w:t xml:space="preserve">What Are the Top Benefits of Alpha </w:t>
      </w:r>
      <w:proofErr w:type="spellStart"/>
      <w:r w:rsidRPr="000C7AC1">
        <w:rPr>
          <w:rFonts w:ascii="Arial" w:eastAsia="Times New Roman" w:hAnsi="Arial" w:cs="Arial"/>
          <w:b/>
          <w:bCs/>
          <w:color w:val="545454"/>
          <w:sz w:val="36"/>
          <w:szCs w:val="36"/>
        </w:rPr>
        <w:t>Lipoic</w:t>
      </w:r>
      <w:proofErr w:type="spellEnd"/>
      <w:r w:rsidRPr="000C7AC1">
        <w:rPr>
          <w:rFonts w:ascii="Arial" w:eastAsia="Times New Roman" w:hAnsi="Arial" w:cs="Arial"/>
          <w:b/>
          <w:bCs/>
          <w:color w:val="545454"/>
          <w:sz w:val="36"/>
          <w:szCs w:val="36"/>
        </w:rPr>
        <w:t xml:space="preserve"> Acid?</w:t>
      </w:r>
    </w:p>
    <w:p w:rsidR="000C7AC1" w:rsidRPr="000C7AC1" w:rsidRDefault="000C7AC1" w:rsidP="000C7AC1">
      <w:pPr>
        <w:shd w:val="clear" w:color="auto" w:fill="FFFFFF"/>
        <w:spacing w:after="100" w:afterAutospacing="1" w:line="240" w:lineRule="auto"/>
        <w:rPr>
          <w:rFonts w:ascii="Arial" w:eastAsia="Times New Roman" w:hAnsi="Arial" w:cs="Arial"/>
          <w:color w:val="8BAF44"/>
          <w:sz w:val="27"/>
          <w:szCs w:val="27"/>
        </w:rPr>
      </w:pPr>
      <w:r w:rsidRPr="000C7AC1">
        <w:rPr>
          <w:rFonts w:ascii="Arial" w:eastAsia="Times New Roman" w:hAnsi="Arial" w:cs="Arial"/>
          <w:color w:val="8BAF44"/>
          <w:sz w:val="27"/>
          <w:szCs w:val="27"/>
        </w:rPr>
        <w:t xml:space="preserve">“Alpha </w:t>
      </w:r>
      <w:proofErr w:type="spellStart"/>
      <w:r w:rsidRPr="000C7AC1">
        <w:rPr>
          <w:rFonts w:ascii="Arial" w:eastAsia="Times New Roman" w:hAnsi="Arial" w:cs="Arial"/>
          <w:color w:val="8BAF44"/>
          <w:sz w:val="27"/>
          <w:szCs w:val="27"/>
        </w:rPr>
        <w:t>lipoic</w:t>
      </w:r>
      <w:proofErr w:type="spellEnd"/>
      <w:r w:rsidRPr="000C7AC1">
        <w:rPr>
          <w:rFonts w:ascii="Arial" w:eastAsia="Times New Roman" w:hAnsi="Arial" w:cs="Arial"/>
          <w:color w:val="8BAF44"/>
          <w:sz w:val="27"/>
          <w:szCs w:val="27"/>
        </w:rPr>
        <w:t xml:space="preserve"> acid is a strong antioxidant, and the bulk of its benefits arise from that fact.”</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is a strong antioxidant, and the bulk of its benefits arise from that fact. Being uniquely fat and water-soluble permits this antioxidant fatty acid to work in a broader range of body tissues than other antioxidants, like fat-soluble </w:t>
      </w:r>
      <w:hyperlink r:id="rId23" w:history="1">
        <w:r w:rsidRPr="000C7AC1">
          <w:rPr>
            <w:rFonts w:ascii="Arial" w:eastAsia="Times New Roman" w:hAnsi="Arial" w:cs="Arial"/>
            <w:color w:val="3E74A6"/>
            <w:sz w:val="27"/>
            <w:u w:val="single"/>
          </w:rPr>
          <w:t>vitamin E</w:t>
        </w:r>
      </w:hyperlink>
      <w:r w:rsidRPr="000C7AC1">
        <w:rPr>
          <w:rFonts w:ascii="Arial" w:eastAsia="Times New Roman" w:hAnsi="Arial" w:cs="Arial"/>
          <w:color w:val="58595B"/>
          <w:sz w:val="27"/>
          <w:szCs w:val="27"/>
        </w:rPr>
        <w:t> or water-soluble vitamin C.</w:t>
      </w:r>
      <w:r w:rsidRPr="000C7AC1">
        <w:rPr>
          <w:rFonts w:ascii="Arial" w:eastAsia="Times New Roman" w:hAnsi="Arial" w:cs="Arial"/>
          <w:color w:val="58595B"/>
          <w:sz w:val="27"/>
          <w:szCs w:val="27"/>
          <w:vertAlign w:val="superscript"/>
        </w:rPr>
        <w:t>[</w:t>
      </w:r>
      <w:hyperlink r:id="rId24" w:anchor="1" w:history="1">
        <w:r w:rsidRPr="000C7AC1">
          <w:rPr>
            <w:rFonts w:ascii="Arial" w:eastAsia="Times New Roman" w:hAnsi="Arial" w:cs="Arial"/>
            <w:color w:val="3E74A6"/>
            <w:sz w:val="27"/>
            <w:u w:val="single"/>
            <w:vertAlign w:val="superscript"/>
          </w:rPr>
          <w:t>4</w:t>
        </w:r>
      </w:hyperlink>
      <w:r w:rsidRPr="000C7AC1">
        <w:rPr>
          <w:rFonts w:ascii="Arial" w:eastAsia="Times New Roman" w:hAnsi="Arial" w:cs="Arial"/>
          <w:color w:val="58595B"/>
          <w:sz w:val="27"/>
          <w:szCs w:val="27"/>
          <w:vertAlign w:val="superscript"/>
        </w:rPr>
        <w:t>, </w:t>
      </w:r>
      <w:hyperlink r:id="rId25" w:anchor="1" w:history="1">
        <w:r w:rsidRPr="000C7AC1">
          <w:rPr>
            <w:rFonts w:ascii="Arial" w:eastAsia="Times New Roman" w:hAnsi="Arial" w:cs="Arial"/>
            <w:color w:val="3E74A6"/>
            <w:sz w:val="27"/>
            <w:u w:val="single"/>
            <w:vertAlign w:val="superscript"/>
          </w:rPr>
          <w:t>5</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ALA can also bind with toxic metal ions such as mercury, copper, </w:t>
      </w:r>
      <w:hyperlink r:id="rId26" w:history="1">
        <w:r w:rsidRPr="000C7AC1">
          <w:rPr>
            <w:rFonts w:ascii="Arial" w:eastAsia="Times New Roman" w:hAnsi="Arial" w:cs="Arial"/>
            <w:color w:val="3E74A6"/>
            <w:sz w:val="27"/>
            <w:u w:val="single"/>
          </w:rPr>
          <w:t>iron</w:t>
        </w:r>
      </w:hyperlink>
      <w:r w:rsidRPr="000C7AC1">
        <w:rPr>
          <w:rFonts w:ascii="Arial" w:eastAsia="Times New Roman" w:hAnsi="Arial" w:cs="Arial"/>
          <w:color w:val="58595B"/>
          <w:sz w:val="27"/>
          <w:szCs w:val="27"/>
        </w:rPr>
        <w:t>, and others so they can be expelled from the body</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6</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ALA plays a role in energy metabolism in every cell’s mitochondria.</w:t>
      </w:r>
      <w:r w:rsidRPr="000C7AC1">
        <w:rPr>
          <w:rFonts w:ascii="Arial" w:eastAsia="Times New Roman" w:hAnsi="Arial" w:cs="Arial"/>
          <w:color w:val="58595B"/>
          <w:sz w:val="27"/>
          <w:szCs w:val="27"/>
          <w:vertAlign w:val="superscript"/>
        </w:rPr>
        <w:t>[</w:t>
      </w:r>
      <w:hyperlink r:id="rId27" w:anchor="1" w:history="1">
        <w:r w:rsidRPr="000C7AC1">
          <w:rPr>
            <w:rFonts w:ascii="Arial" w:eastAsia="Times New Roman" w:hAnsi="Arial" w:cs="Arial"/>
            <w:color w:val="3E74A6"/>
            <w:sz w:val="27"/>
            <w:u w:val="single"/>
            <w:vertAlign w:val="superscript"/>
          </w:rPr>
          <w:t>4</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 Research has shown that ALA’s antioxidant properties support liver health, cardiovascular health, the nervous system, brain, skin, and </w:t>
      </w:r>
      <w:r w:rsidRPr="000C7AC1">
        <w:rPr>
          <w:rFonts w:ascii="Arial" w:eastAsia="Times New Roman" w:hAnsi="Arial" w:cs="Arial"/>
          <w:color w:val="58595B"/>
          <w:sz w:val="27"/>
          <w:szCs w:val="27"/>
        </w:rPr>
        <w:lastRenderedPageBreak/>
        <w:t>muscle recovery following intense exercise.</w:t>
      </w:r>
      <w:r w:rsidRPr="000C7AC1">
        <w:rPr>
          <w:rFonts w:ascii="Arial" w:eastAsia="Times New Roman" w:hAnsi="Arial" w:cs="Arial"/>
          <w:color w:val="58595B"/>
          <w:sz w:val="27"/>
          <w:szCs w:val="27"/>
          <w:vertAlign w:val="superscript"/>
        </w:rPr>
        <w:t>[</w:t>
      </w:r>
      <w:hyperlink r:id="rId28" w:anchor="1" w:history="1">
        <w:r w:rsidRPr="000C7AC1">
          <w:rPr>
            <w:rFonts w:ascii="Arial" w:eastAsia="Times New Roman" w:hAnsi="Arial" w:cs="Arial"/>
            <w:color w:val="3E74A6"/>
            <w:sz w:val="27"/>
            <w:u w:val="single"/>
            <w:vertAlign w:val="superscript"/>
          </w:rPr>
          <w:t>2</w:t>
        </w:r>
      </w:hyperlink>
      <w:r w:rsidRPr="000C7AC1">
        <w:rPr>
          <w:rFonts w:ascii="Arial" w:eastAsia="Times New Roman" w:hAnsi="Arial" w:cs="Arial"/>
          <w:color w:val="58595B"/>
          <w:sz w:val="27"/>
          <w:szCs w:val="27"/>
          <w:vertAlign w:val="superscript"/>
        </w:rPr>
        <w:t>, </w:t>
      </w:r>
      <w:hyperlink r:id="rId29" w:anchor="1" w:history="1">
        <w:r w:rsidRPr="000C7AC1">
          <w:rPr>
            <w:rFonts w:ascii="Arial" w:eastAsia="Times New Roman" w:hAnsi="Arial" w:cs="Arial"/>
            <w:color w:val="3E74A6"/>
            <w:sz w:val="27"/>
            <w:u w:val="single"/>
            <w:vertAlign w:val="superscript"/>
          </w:rPr>
          <w:t>4</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Additionally, ALA </w:t>
      </w:r>
      <w:hyperlink r:id="rId30" w:history="1">
        <w:r w:rsidRPr="000C7AC1">
          <w:rPr>
            <w:rFonts w:ascii="Arial" w:eastAsia="Times New Roman" w:hAnsi="Arial" w:cs="Arial"/>
            <w:color w:val="3E74A6"/>
            <w:sz w:val="27"/>
            <w:u w:val="single"/>
          </w:rPr>
          <w:t>supports a healthy weight</w:t>
        </w:r>
      </w:hyperlink>
      <w:r w:rsidRPr="000C7AC1">
        <w:rPr>
          <w:rFonts w:ascii="Arial" w:eastAsia="Times New Roman" w:hAnsi="Arial" w:cs="Arial"/>
          <w:color w:val="58595B"/>
          <w:sz w:val="27"/>
          <w:szCs w:val="27"/>
        </w:rPr>
        <w:t> and normal blood sugar levels.</w:t>
      </w:r>
      <w:r w:rsidRPr="000C7AC1">
        <w:rPr>
          <w:rFonts w:ascii="Arial" w:eastAsia="Times New Roman" w:hAnsi="Arial" w:cs="Arial"/>
          <w:color w:val="58595B"/>
          <w:sz w:val="27"/>
          <w:szCs w:val="27"/>
          <w:vertAlign w:val="superscript"/>
        </w:rPr>
        <w:t>[</w:t>
      </w:r>
      <w:hyperlink r:id="rId31" w:anchor="1" w:history="1">
        <w:r w:rsidRPr="000C7AC1">
          <w:rPr>
            <w:rFonts w:ascii="Arial" w:eastAsia="Times New Roman" w:hAnsi="Arial" w:cs="Arial"/>
            <w:color w:val="3E74A6"/>
            <w:sz w:val="27"/>
            <w:u w:val="single"/>
            <w:vertAlign w:val="superscript"/>
          </w:rPr>
          <w:t>3</w:t>
        </w:r>
      </w:hyperlink>
      <w:r w:rsidRPr="000C7AC1">
        <w:rPr>
          <w:rFonts w:ascii="Arial" w:eastAsia="Times New Roman" w:hAnsi="Arial" w:cs="Arial"/>
          <w:color w:val="58595B"/>
          <w:sz w:val="27"/>
          <w:szCs w:val="27"/>
          <w:vertAlign w:val="superscript"/>
        </w:rPr>
        <w:t>, </w:t>
      </w:r>
      <w:hyperlink r:id="rId32" w:anchor="1" w:history="1">
        <w:r w:rsidRPr="000C7AC1">
          <w:rPr>
            <w:rFonts w:ascii="Arial" w:eastAsia="Times New Roman" w:hAnsi="Arial" w:cs="Arial"/>
            <w:color w:val="3E74A6"/>
            <w:sz w:val="27"/>
            <w:u w:val="single"/>
            <w:vertAlign w:val="superscript"/>
          </w:rPr>
          <w:t>4</w:t>
        </w:r>
      </w:hyperlink>
      <w:r w:rsidRPr="000C7AC1">
        <w:rPr>
          <w:rFonts w:ascii="Arial" w:eastAsia="Times New Roman" w:hAnsi="Arial" w:cs="Arial"/>
          <w:color w:val="58595B"/>
          <w:sz w:val="27"/>
          <w:szCs w:val="27"/>
          <w:vertAlign w:val="superscript"/>
        </w:rPr>
        <w:t>, </w:t>
      </w:r>
      <w:hyperlink r:id="rId33" w:anchor="1" w:history="1">
        <w:r w:rsidRPr="000C7AC1">
          <w:rPr>
            <w:rFonts w:ascii="Arial" w:eastAsia="Times New Roman" w:hAnsi="Arial" w:cs="Arial"/>
            <w:color w:val="3E74A6"/>
            <w:sz w:val="27"/>
            <w:u w:val="single"/>
            <w:vertAlign w:val="superscript"/>
          </w:rPr>
          <w:t>7</w:t>
        </w:r>
      </w:hyperlink>
      <w:r w:rsidRPr="000C7AC1">
        <w:rPr>
          <w:rFonts w:ascii="Arial" w:eastAsia="Times New Roman" w:hAnsi="Arial" w:cs="Arial"/>
          <w:color w:val="58595B"/>
          <w:sz w:val="27"/>
          <w:szCs w:val="27"/>
          <w:vertAlign w:val="superscript"/>
        </w:rPr>
        <w:t>, </w:t>
      </w:r>
      <w:hyperlink r:id="rId34" w:anchor="1" w:history="1">
        <w:r w:rsidRPr="000C7AC1">
          <w:rPr>
            <w:rFonts w:ascii="Arial" w:eastAsia="Times New Roman" w:hAnsi="Arial" w:cs="Arial"/>
            <w:color w:val="3E74A6"/>
            <w:sz w:val="27"/>
            <w:u w:val="single"/>
            <w:vertAlign w:val="superscript"/>
          </w:rPr>
          <w:t>8</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ALA Is a Powerful Antioxidant</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Most of ALA’s therapeutic properties arise from its status as an antioxidant. </w:t>
      </w:r>
      <w:hyperlink r:id="rId35" w:history="1">
        <w:r w:rsidRPr="000C7AC1">
          <w:rPr>
            <w:rFonts w:ascii="Arial" w:eastAsia="Times New Roman" w:hAnsi="Arial" w:cs="Arial"/>
            <w:color w:val="3E74A6"/>
            <w:sz w:val="27"/>
            <w:u w:val="single"/>
          </w:rPr>
          <w:t>Antioxidants</w:t>
        </w:r>
      </w:hyperlink>
      <w:r w:rsidRPr="000C7AC1">
        <w:rPr>
          <w:rFonts w:ascii="Arial" w:eastAsia="Times New Roman" w:hAnsi="Arial" w:cs="Arial"/>
          <w:color w:val="58595B"/>
          <w:sz w:val="27"/>
          <w:szCs w:val="27"/>
        </w:rPr>
        <w:t> are molecules that neutralize </w:t>
      </w:r>
      <w:hyperlink r:id="rId36" w:history="1">
        <w:r w:rsidRPr="000C7AC1">
          <w:rPr>
            <w:rFonts w:ascii="Arial" w:eastAsia="Times New Roman" w:hAnsi="Arial" w:cs="Arial"/>
            <w:color w:val="3E74A6"/>
            <w:sz w:val="27"/>
            <w:u w:val="single"/>
          </w:rPr>
          <w:t>free radicals</w:t>
        </w:r>
      </w:hyperlink>
      <w:r w:rsidRPr="000C7AC1">
        <w:rPr>
          <w:rFonts w:ascii="Arial" w:eastAsia="Times New Roman" w:hAnsi="Arial" w:cs="Arial"/>
          <w:color w:val="58595B"/>
          <w:sz w:val="27"/>
          <w:szCs w:val="27"/>
        </w:rPr>
        <w:t>, which are unstable molecules that produce oxidative stress and damage cells</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1</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During oxidation, O2 splits into two oxygen atoms, each of which has a single electron. Because electrons prefer to occur in pairs, these “free radicals” — the single electrons — look for and scavenge other electrons so they can pair up, thus damaging cells in the process. Not only does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defend against free radicals, but it also helps boost the efficacy of other antioxidants like </w:t>
      </w:r>
      <w:hyperlink r:id="rId37" w:history="1">
        <w:r w:rsidRPr="000C7AC1">
          <w:rPr>
            <w:rFonts w:ascii="Arial" w:eastAsia="Times New Roman" w:hAnsi="Arial" w:cs="Arial"/>
            <w:color w:val="3E74A6"/>
            <w:sz w:val="27"/>
            <w:u w:val="single"/>
          </w:rPr>
          <w:t>vitamin C</w:t>
        </w:r>
      </w:hyperlink>
      <w:r w:rsidRPr="000C7AC1">
        <w:rPr>
          <w:rFonts w:ascii="Arial" w:eastAsia="Times New Roman" w:hAnsi="Arial" w:cs="Arial"/>
          <w:color w:val="58595B"/>
          <w:sz w:val="27"/>
          <w:szCs w:val="27"/>
        </w:rPr>
        <w:t> and </w:t>
      </w:r>
      <w:hyperlink r:id="rId38" w:history="1">
        <w:r w:rsidRPr="000C7AC1">
          <w:rPr>
            <w:rFonts w:ascii="Arial" w:eastAsia="Times New Roman" w:hAnsi="Arial" w:cs="Arial"/>
            <w:color w:val="3E74A6"/>
            <w:sz w:val="27"/>
            <w:u w:val="single"/>
          </w:rPr>
          <w:t>vitamin E</w:t>
        </w:r>
      </w:hyperlink>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hyperlink r:id="rId39" w:anchor="1" w:history="1">
        <w:r w:rsidRPr="000C7AC1">
          <w:rPr>
            <w:rFonts w:ascii="Arial" w:eastAsia="Times New Roman" w:hAnsi="Arial" w:cs="Arial"/>
            <w:color w:val="3E74A6"/>
            <w:sz w:val="27"/>
            <w:u w:val="single"/>
            <w:vertAlign w:val="superscript"/>
          </w:rPr>
          <w:t>1</w:t>
        </w:r>
      </w:hyperlink>
      <w:r w:rsidRPr="000C7AC1">
        <w:rPr>
          <w:rFonts w:ascii="Arial" w:eastAsia="Times New Roman" w:hAnsi="Arial" w:cs="Arial"/>
          <w:color w:val="58595B"/>
          <w:sz w:val="27"/>
          <w:szCs w:val="27"/>
          <w:vertAlign w:val="superscript"/>
        </w:rPr>
        <w:t>, </w:t>
      </w:r>
      <w:hyperlink r:id="rId40" w:anchor="1" w:history="1">
        <w:r w:rsidRPr="000C7AC1">
          <w:rPr>
            <w:rFonts w:ascii="Arial" w:eastAsia="Times New Roman" w:hAnsi="Arial" w:cs="Arial"/>
            <w:color w:val="3E74A6"/>
            <w:sz w:val="27"/>
            <w:u w:val="single"/>
            <w:vertAlign w:val="superscript"/>
          </w:rPr>
          <w:t>4</w:t>
        </w:r>
      </w:hyperlink>
      <w:r w:rsidRPr="000C7AC1">
        <w:rPr>
          <w:rFonts w:ascii="Arial" w:eastAsia="Times New Roman" w:hAnsi="Arial" w:cs="Arial"/>
          <w:color w:val="58595B"/>
          <w:sz w:val="27"/>
          <w:szCs w:val="27"/>
          <w:vertAlign w:val="superscript"/>
        </w:rPr>
        <w:t>, </w:t>
      </w:r>
      <w:hyperlink r:id="rId41" w:anchor="1" w:history="1">
        <w:r w:rsidRPr="000C7AC1">
          <w:rPr>
            <w:rFonts w:ascii="Arial" w:eastAsia="Times New Roman" w:hAnsi="Arial" w:cs="Arial"/>
            <w:color w:val="3E74A6"/>
            <w:sz w:val="27"/>
            <w:u w:val="single"/>
            <w:vertAlign w:val="superscript"/>
          </w:rPr>
          <w:t>5</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Encourages Normal Thyroid Hormone Levels</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At the front of your throat, sitting like a little bowtie above your collarbone, the </w:t>
      </w:r>
      <w:hyperlink r:id="rId42" w:history="1">
        <w:r w:rsidRPr="000C7AC1">
          <w:rPr>
            <w:rFonts w:ascii="Arial" w:eastAsia="Times New Roman" w:hAnsi="Arial" w:cs="Arial"/>
            <w:color w:val="3E74A6"/>
            <w:sz w:val="27"/>
            <w:u w:val="single"/>
          </w:rPr>
          <w:t>thyroid gland</w:t>
        </w:r>
      </w:hyperlink>
      <w:r w:rsidRPr="000C7AC1">
        <w:rPr>
          <w:rFonts w:ascii="Arial" w:eastAsia="Times New Roman" w:hAnsi="Arial" w:cs="Arial"/>
          <w:color w:val="58595B"/>
          <w:sz w:val="27"/>
          <w:szCs w:val="27"/>
        </w:rPr>
        <w:t xml:space="preserve"> is a crucial part of the endocrine system. One of its most important functions is to produce the hormones that regulate maturation, growth, and metabolism. When thyroid health is compromised, hormones are thrown out of balance. A 2016 study found that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when taken with </w:t>
      </w:r>
      <w:proofErr w:type="spellStart"/>
      <w:r w:rsidRPr="000C7AC1">
        <w:rPr>
          <w:rFonts w:ascii="Arial" w:eastAsia="Times New Roman" w:hAnsi="Arial" w:cs="Arial"/>
          <w:color w:val="58595B"/>
          <w:sz w:val="27"/>
          <w:szCs w:val="27"/>
        </w:rPr>
        <w:t>quercetin</w:t>
      </w:r>
      <w:proofErr w:type="spellEnd"/>
      <w:r w:rsidRPr="000C7AC1">
        <w:rPr>
          <w:rFonts w:ascii="Arial" w:eastAsia="Times New Roman" w:hAnsi="Arial" w:cs="Arial"/>
          <w:color w:val="58595B"/>
          <w:sz w:val="27"/>
          <w:szCs w:val="27"/>
        </w:rPr>
        <w:t xml:space="preserve"> and </w:t>
      </w:r>
      <w:proofErr w:type="spellStart"/>
      <w:r w:rsidRPr="000C7AC1">
        <w:rPr>
          <w:rFonts w:ascii="Arial" w:eastAsia="Times New Roman" w:hAnsi="Arial" w:cs="Arial"/>
          <w:color w:val="58595B"/>
          <w:sz w:val="27"/>
          <w:szCs w:val="27"/>
        </w:rPr>
        <w:t>resveratrol</w:t>
      </w:r>
      <w:proofErr w:type="spellEnd"/>
      <w:r w:rsidRPr="000C7AC1">
        <w:rPr>
          <w:rFonts w:ascii="Arial" w:eastAsia="Times New Roman" w:hAnsi="Arial" w:cs="Arial"/>
          <w:color w:val="58595B"/>
          <w:sz w:val="27"/>
          <w:szCs w:val="27"/>
        </w:rPr>
        <w:t>, helped promote normal </w:t>
      </w:r>
      <w:hyperlink r:id="rId43" w:history="1">
        <w:r w:rsidRPr="000C7AC1">
          <w:rPr>
            <w:rFonts w:ascii="Arial" w:eastAsia="Times New Roman" w:hAnsi="Arial" w:cs="Arial"/>
            <w:color w:val="3E74A6"/>
            <w:sz w:val="27"/>
            <w:u w:val="single"/>
          </w:rPr>
          <w:t>thyroid hormone</w:t>
        </w:r>
      </w:hyperlink>
      <w:r w:rsidRPr="000C7AC1">
        <w:rPr>
          <w:rFonts w:ascii="Arial" w:eastAsia="Times New Roman" w:hAnsi="Arial" w:cs="Arial"/>
          <w:color w:val="58595B"/>
          <w:sz w:val="27"/>
          <w:szCs w:val="27"/>
        </w:rPr>
        <w:t> levels and temper hormone-induced weight gain</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8</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Supports Healthy Nerves</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The nervous system has two primary components: the central nervous system and the peripheral nervous system. The central nervous system includes your spinal cord and your brain. The peripheral nervous system, which is the larger of the two, consists of the nerve cells outside of your brain and spinal cord.</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When the peripheral nerves are unhealthy, they may tingle and cause numbness, especially in the legs and feet. This can impair a person’s balance and affect their ability to grab and hold objects. Over time, this can progress and become severe and debilitating</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9</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 Research suggests that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acid’s oxidative stress-relieving qualities may support normal nervous system health, particularly in the peripheral nervous system.</w:t>
      </w:r>
      <w:r w:rsidRPr="000C7AC1">
        <w:rPr>
          <w:rFonts w:ascii="Arial" w:eastAsia="Times New Roman" w:hAnsi="Arial" w:cs="Arial"/>
          <w:color w:val="58595B"/>
          <w:sz w:val="27"/>
          <w:szCs w:val="27"/>
          <w:vertAlign w:val="superscript"/>
        </w:rPr>
        <w:t>[</w:t>
      </w:r>
      <w:hyperlink r:id="rId44" w:anchor="1" w:history="1">
        <w:r w:rsidRPr="000C7AC1">
          <w:rPr>
            <w:rFonts w:ascii="Arial" w:eastAsia="Times New Roman" w:hAnsi="Arial" w:cs="Arial"/>
            <w:color w:val="3E74A6"/>
            <w:sz w:val="27"/>
            <w:u w:val="single"/>
            <w:vertAlign w:val="superscript"/>
          </w:rPr>
          <w:t>10</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Promotes Normal Cardiovascular Function</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lastRenderedPageBreak/>
        <w:t>Blood vessels are lined with a single layer of cells called the endothelium. When healthy, endothelial cells promote the relaxation of your blood vessels. The endothelial lining can become compromised due to illnesses, leading to poor vascular health. As we age, oxidative stress negatively affects cardiovascular health. Unchecked, oxidative stress will damage endothelial tissue in arteries and affect blood flow, including to the heart. While the degradation of heart function can lead to serious health issues, antioxidants help promote a healthy heart and cardiovascular system.</w:t>
      </w:r>
      <w:r w:rsidRPr="000C7AC1">
        <w:rPr>
          <w:rFonts w:ascii="Arial" w:eastAsia="Times New Roman" w:hAnsi="Arial" w:cs="Arial"/>
          <w:color w:val="58595B"/>
          <w:sz w:val="27"/>
          <w:szCs w:val="27"/>
          <w:vertAlign w:val="superscript"/>
        </w:rPr>
        <w:t>[</w:t>
      </w:r>
      <w:hyperlink r:id="rId45" w:anchor="1" w:history="1">
        <w:r w:rsidRPr="000C7AC1">
          <w:rPr>
            <w:rFonts w:ascii="Arial" w:eastAsia="Times New Roman" w:hAnsi="Arial" w:cs="Arial"/>
            <w:color w:val="3E74A6"/>
            <w:sz w:val="27"/>
            <w:u w:val="single"/>
            <w:vertAlign w:val="superscript"/>
          </w:rPr>
          <w:t>11</w:t>
        </w:r>
      </w:hyperlink>
      <w:r w:rsidRPr="000C7AC1">
        <w:rPr>
          <w:rFonts w:ascii="Arial" w:eastAsia="Times New Roman" w:hAnsi="Arial" w:cs="Arial"/>
          <w:color w:val="58595B"/>
          <w:sz w:val="27"/>
          <w:szCs w:val="27"/>
          <w:vertAlign w:val="superscript"/>
        </w:rPr>
        <w:t>, </w:t>
      </w:r>
      <w:hyperlink r:id="rId46" w:anchor="1" w:history="1">
        <w:r w:rsidRPr="000C7AC1">
          <w:rPr>
            <w:rFonts w:ascii="Arial" w:eastAsia="Times New Roman" w:hAnsi="Arial" w:cs="Arial"/>
            <w:color w:val="3E74A6"/>
            <w:sz w:val="27"/>
            <w:u w:val="single"/>
            <w:vertAlign w:val="superscript"/>
          </w:rPr>
          <w:t>12</w:t>
        </w:r>
      </w:hyperlink>
      <w:r w:rsidRPr="000C7AC1">
        <w:rPr>
          <w:rFonts w:ascii="Arial" w:eastAsia="Times New Roman" w:hAnsi="Arial" w:cs="Arial"/>
          <w:color w:val="58595B"/>
          <w:sz w:val="27"/>
          <w:szCs w:val="27"/>
          <w:vertAlign w:val="superscript"/>
        </w:rPr>
        <w:t>, </w:t>
      </w:r>
      <w:hyperlink r:id="rId47" w:anchor="1" w:history="1">
        <w:r w:rsidRPr="000C7AC1">
          <w:rPr>
            <w:rFonts w:ascii="Arial" w:eastAsia="Times New Roman" w:hAnsi="Arial" w:cs="Arial"/>
            <w:color w:val="3E74A6"/>
            <w:sz w:val="27"/>
            <w:u w:val="single"/>
            <w:vertAlign w:val="superscript"/>
          </w:rPr>
          <w:t>13</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One study revealed that when ALA was introduced to previously damaged blood vessel cells in vitro (in Petri dishes), it promoted normal function of the cells and supported the cell’s antioxidant defenses.</w:t>
      </w:r>
      <w:r w:rsidRPr="000C7AC1">
        <w:rPr>
          <w:rFonts w:ascii="Arial" w:eastAsia="Times New Roman" w:hAnsi="Arial" w:cs="Arial"/>
          <w:color w:val="58595B"/>
          <w:sz w:val="27"/>
          <w:szCs w:val="27"/>
          <w:vertAlign w:val="superscript"/>
        </w:rPr>
        <w:t>[</w:t>
      </w:r>
      <w:hyperlink r:id="rId48" w:anchor="1" w:history="1">
        <w:r w:rsidRPr="000C7AC1">
          <w:rPr>
            <w:rFonts w:ascii="Arial" w:eastAsia="Times New Roman" w:hAnsi="Arial" w:cs="Arial"/>
            <w:color w:val="3E74A6"/>
            <w:sz w:val="27"/>
            <w:u w:val="single"/>
            <w:vertAlign w:val="superscript"/>
          </w:rPr>
          <w:t>12</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 In another study, IV-administered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helped promote normal circulation.</w:t>
      </w:r>
      <w:r w:rsidRPr="000C7AC1">
        <w:rPr>
          <w:rFonts w:ascii="Arial" w:eastAsia="Times New Roman" w:hAnsi="Arial" w:cs="Arial"/>
          <w:color w:val="58595B"/>
          <w:sz w:val="27"/>
          <w:szCs w:val="27"/>
          <w:vertAlign w:val="superscript"/>
        </w:rPr>
        <w:t>[</w:t>
      </w:r>
      <w:hyperlink r:id="rId49" w:anchor="1" w:history="1">
        <w:r w:rsidRPr="000C7AC1">
          <w:rPr>
            <w:rFonts w:ascii="Arial" w:eastAsia="Times New Roman" w:hAnsi="Arial" w:cs="Arial"/>
            <w:color w:val="3E74A6"/>
            <w:sz w:val="27"/>
            <w:u w:val="single"/>
            <w:vertAlign w:val="superscript"/>
          </w:rPr>
          <w:t>13</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 Overall, ALA has a </w:t>
      </w:r>
      <w:proofErr w:type="spellStart"/>
      <w:r w:rsidRPr="000C7AC1">
        <w:rPr>
          <w:rFonts w:ascii="Arial" w:eastAsia="Times New Roman" w:hAnsi="Arial" w:cs="Arial"/>
          <w:color w:val="58595B"/>
          <w:sz w:val="27"/>
          <w:szCs w:val="27"/>
        </w:rPr>
        <w:t>cardioprotective</w:t>
      </w:r>
      <w:proofErr w:type="spellEnd"/>
      <w:r w:rsidRPr="000C7AC1">
        <w:rPr>
          <w:rFonts w:ascii="Arial" w:eastAsia="Times New Roman" w:hAnsi="Arial" w:cs="Arial"/>
          <w:color w:val="58595B"/>
          <w:sz w:val="27"/>
          <w:szCs w:val="27"/>
        </w:rPr>
        <w:t xml:space="preserve"> effect which may be helpful to people seeking to support their heart.</w:t>
      </w:r>
      <w:r w:rsidRPr="000C7AC1">
        <w:rPr>
          <w:rFonts w:ascii="Arial" w:eastAsia="Times New Roman" w:hAnsi="Arial" w:cs="Arial"/>
          <w:color w:val="58595B"/>
          <w:sz w:val="27"/>
          <w:szCs w:val="27"/>
          <w:vertAlign w:val="superscript"/>
        </w:rPr>
        <w:t>[</w:t>
      </w:r>
      <w:hyperlink r:id="rId50" w:anchor="1" w:history="1">
        <w:r w:rsidRPr="000C7AC1">
          <w:rPr>
            <w:rFonts w:ascii="Arial" w:eastAsia="Times New Roman" w:hAnsi="Arial" w:cs="Arial"/>
            <w:color w:val="3E74A6"/>
            <w:sz w:val="27"/>
            <w:u w:val="single"/>
            <w:vertAlign w:val="superscript"/>
          </w:rPr>
          <w:t>14</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 xml:space="preserve">Protects Muscles </w:t>
      </w:r>
      <w:proofErr w:type="gramStart"/>
      <w:r w:rsidRPr="000C7AC1">
        <w:rPr>
          <w:rFonts w:ascii="Helvetica" w:eastAsia="Times New Roman" w:hAnsi="Helvetica" w:cs="Helvetica"/>
          <w:color w:val="6A9F00"/>
          <w:sz w:val="27"/>
          <w:szCs w:val="27"/>
        </w:rPr>
        <w:t>From</w:t>
      </w:r>
      <w:proofErr w:type="gramEnd"/>
      <w:r w:rsidRPr="000C7AC1">
        <w:rPr>
          <w:rFonts w:ascii="Helvetica" w:eastAsia="Times New Roman" w:hAnsi="Helvetica" w:cs="Helvetica"/>
          <w:color w:val="6A9F00"/>
          <w:sz w:val="27"/>
          <w:szCs w:val="27"/>
        </w:rPr>
        <w:t xml:space="preserve"> Exercise-Related Stress</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hyperlink r:id="rId51" w:history="1">
        <w:r w:rsidRPr="000C7AC1">
          <w:rPr>
            <w:rFonts w:ascii="Arial" w:eastAsia="Times New Roman" w:hAnsi="Arial" w:cs="Arial"/>
            <w:color w:val="3E74A6"/>
            <w:sz w:val="27"/>
            <w:u w:val="single"/>
          </w:rPr>
          <w:t>Exercise</w:t>
        </w:r>
      </w:hyperlink>
      <w:r w:rsidRPr="000C7AC1">
        <w:rPr>
          <w:rFonts w:ascii="Arial" w:eastAsia="Times New Roman" w:hAnsi="Arial" w:cs="Arial"/>
          <w:color w:val="58595B"/>
          <w:sz w:val="27"/>
          <w:szCs w:val="27"/>
        </w:rPr>
        <w:t> is one of the best ways to achieve weight loss, healthy blood circulation, and higher energy levels. However, exhaustive, high-intensity exercise routines can accelerate oxidative damage that affects muscle tissue and muscle cells</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15</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 Oxidative stress contributes to the soreness you feel after strenuous exercise. Nutrients with antioxidant abilities, such as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may help lessen this effect.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supplements support internal antioxidant defenses and reduce lipid </w:t>
      </w:r>
      <w:proofErr w:type="spellStart"/>
      <w:r w:rsidRPr="000C7AC1">
        <w:rPr>
          <w:rFonts w:ascii="Arial" w:eastAsia="Times New Roman" w:hAnsi="Arial" w:cs="Arial"/>
          <w:color w:val="58595B"/>
          <w:sz w:val="27"/>
          <w:szCs w:val="27"/>
        </w:rPr>
        <w:t>peroxidation</w:t>
      </w:r>
      <w:proofErr w:type="spellEnd"/>
      <w:r w:rsidRPr="000C7AC1">
        <w:rPr>
          <w:rFonts w:ascii="Arial" w:eastAsia="Times New Roman" w:hAnsi="Arial" w:cs="Arial"/>
          <w:color w:val="58595B"/>
          <w:sz w:val="27"/>
          <w:szCs w:val="27"/>
        </w:rPr>
        <w:t>, a process that results in cell damage.</w:t>
      </w:r>
      <w:r w:rsidRPr="000C7AC1">
        <w:rPr>
          <w:rFonts w:ascii="Arial" w:eastAsia="Times New Roman" w:hAnsi="Arial" w:cs="Arial"/>
          <w:color w:val="58595B"/>
          <w:sz w:val="27"/>
          <w:szCs w:val="27"/>
          <w:vertAlign w:val="superscript"/>
        </w:rPr>
        <w:t>[</w:t>
      </w:r>
      <w:hyperlink r:id="rId52" w:anchor="1" w:history="1">
        <w:r w:rsidRPr="000C7AC1">
          <w:rPr>
            <w:rFonts w:ascii="Arial" w:eastAsia="Times New Roman" w:hAnsi="Arial" w:cs="Arial"/>
            <w:color w:val="3E74A6"/>
            <w:sz w:val="27"/>
            <w:u w:val="single"/>
            <w:vertAlign w:val="superscript"/>
          </w:rPr>
          <w:t>16</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One study even revealed that the supplemental use of ALA protected liver, heart, and muscle tissue.</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Supports Proper Liver Function</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When evaluated for its effects on liver health, studies found that ALA supported proper liver function.</w:t>
      </w:r>
      <w:r w:rsidRPr="000C7AC1">
        <w:rPr>
          <w:rFonts w:ascii="Arial" w:eastAsia="Times New Roman" w:hAnsi="Arial" w:cs="Arial"/>
          <w:color w:val="58595B"/>
          <w:sz w:val="27"/>
          <w:szCs w:val="27"/>
          <w:vertAlign w:val="superscript"/>
        </w:rPr>
        <w:t>[</w:t>
      </w:r>
      <w:hyperlink r:id="rId53" w:anchor="1" w:history="1">
        <w:r w:rsidRPr="000C7AC1">
          <w:rPr>
            <w:rFonts w:ascii="Arial" w:eastAsia="Times New Roman" w:hAnsi="Arial" w:cs="Arial"/>
            <w:color w:val="3E74A6"/>
            <w:sz w:val="27"/>
            <w:u w:val="single"/>
            <w:vertAlign w:val="superscript"/>
          </w:rPr>
          <w:t>17</w:t>
        </w:r>
      </w:hyperlink>
      <w:r w:rsidRPr="000C7AC1">
        <w:rPr>
          <w:rFonts w:ascii="Arial" w:eastAsia="Times New Roman" w:hAnsi="Arial" w:cs="Arial"/>
          <w:color w:val="58595B"/>
          <w:sz w:val="27"/>
          <w:szCs w:val="27"/>
          <w:vertAlign w:val="superscript"/>
        </w:rPr>
        <w:t>, </w:t>
      </w:r>
      <w:hyperlink r:id="rId54" w:anchor="1" w:history="1">
        <w:r w:rsidRPr="000C7AC1">
          <w:rPr>
            <w:rFonts w:ascii="Arial" w:eastAsia="Times New Roman" w:hAnsi="Arial" w:cs="Arial"/>
            <w:color w:val="3E74A6"/>
            <w:sz w:val="27"/>
            <w:u w:val="single"/>
            <w:vertAlign w:val="superscript"/>
          </w:rPr>
          <w:t>18</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Other studies found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supplementation promoted a healthier liver after exposure to various toxins.</w:t>
      </w:r>
      <w:r w:rsidRPr="000C7AC1">
        <w:rPr>
          <w:rFonts w:ascii="Arial" w:eastAsia="Times New Roman" w:hAnsi="Arial" w:cs="Arial"/>
          <w:color w:val="58595B"/>
          <w:sz w:val="27"/>
          <w:szCs w:val="27"/>
          <w:vertAlign w:val="superscript"/>
        </w:rPr>
        <w:t>[</w:t>
      </w:r>
      <w:hyperlink r:id="rId55" w:anchor="1" w:history="1">
        <w:r w:rsidRPr="000C7AC1">
          <w:rPr>
            <w:rFonts w:ascii="Arial" w:eastAsia="Times New Roman" w:hAnsi="Arial" w:cs="Arial"/>
            <w:color w:val="3E74A6"/>
            <w:sz w:val="27"/>
            <w:u w:val="single"/>
            <w:vertAlign w:val="superscript"/>
          </w:rPr>
          <w:t>6</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Promotes a Strong Brain and Sharp Memory</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As you get older, your body produces less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which means you have less protection from free radicals than when you’re young. Some research shows that people living in heavily polluted cities experience cognitive damage due to higher-than-normal levels of environmental toxins</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19</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lastRenderedPageBreak/>
        <w:t xml:space="preserve">Some studies show that the strong antioxidant properties of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help to sharpen the memory, promote mental clarity, and overall alertness</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20</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Promotes Healthy Skin</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Genetics, </w:t>
      </w:r>
      <w:hyperlink r:id="rId56" w:history="1">
        <w:r w:rsidRPr="000C7AC1">
          <w:rPr>
            <w:rFonts w:ascii="Arial" w:eastAsia="Times New Roman" w:hAnsi="Arial" w:cs="Arial"/>
            <w:color w:val="3E74A6"/>
            <w:sz w:val="27"/>
            <w:u w:val="single"/>
          </w:rPr>
          <w:t>stress</w:t>
        </w:r>
      </w:hyperlink>
      <w:r w:rsidRPr="000C7AC1">
        <w:rPr>
          <w:rFonts w:ascii="Arial" w:eastAsia="Times New Roman" w:hAnsi="Arial" w:cs="Arial"/>
          <w:color w:val="58595B"/>
          <w:sz w:val="27"/>
          <w:szCs w:val="27"/>
        </w:rPr>
        <w:t>, an imbalanced </w:t>
      </w:r>
      <w:proofErr w:type="spellStart"/>
      <w:r w:rsidRPr="000C7AC1">
        <w:rPr>
          <w:rFonts w:ascii="Arial" w:eastAsia="Times New Roman" w:hAnsi="Arial" w:cs="Arial"/>
          <w:color w:val="58595B"/>
          <w:sz w:val="27"/>
          <w:szCs w:val="27"/>
        </w:rPr>
        <w:fldChar w:fldCharType="begin"/>
      </w:r>
      <w:r w:rsidRPr="000C7AC1">
        <w:rPr>
          <w:rFonts w:ascii="Arial" w:eastAsia="Times New Roman" w:hAnsi="Arial" w:cs="Arial"/>
          <w:color w:val="58595B"/>
          <w:sz w:val="27"/>
          <w:szCs w:val="27"/>
        </w:rPr>
        <w:instrText xml:space="preserve"> HYPERLINK "https://www.globalhealingcenter.com/natural-health/what-is-the-microbiome/" </w:instrText>
      </w:r>
      <w:r w:rsidRPr="000C7AC1">
        <w:rPr>
          <w:rFonts w:ascii="Arial" w:eastAsia="Times New Roman" w:hAnsi="Arial" w:cs="Arial"/>
          <w:color w:val="58595B"/>
          <w:sz w:val="27"/>
          <w:szCs w:val="27"/>
        </w:rPr>
        <w:fldChar w:fldCharType="separate"/>
      </w:r>
      <w:r w:rsidRPr="000C7AC1">
        <w:rPr>
          <w:rFonts w:ascii="Arial" w:eastAsia="Times New Roman" w:hAnsi="Arial" w:cs="Arial"/>
          <w:color w:val="3E74A6"/>
          <w:sz w:val="27"/>
          <w:u w:val="single"/>
        </w:rPr>
        <w:t>microbiome</w:t>
      </w:r>
      <w:proofErr w:type="spellEnd"/>
      <w:r w:rsidRPr="000C7AC1">
        <w:rPr>
          <w:rFonts w:ascii="Arial" w:eastAsia="Times New Roman" w:hAnsi="Arial" w:cs="Arial"/>
          <w:color w:val="58595B"/>
          <w:sz w:val="27"/>
          <w:szCs w:val="27"/>
        </w:rPr>
        <w:fldChar w:fldCharType="end"/>
      </w:r>
      <w:r w:rsidRPr="000C7AC1">
        <w:rPr>
          <w:rFonts w:ascii="Arial" w:eastAsia="Times New Roman" w:hAnsi="Arial" w:cs="Arial"/>
          <w:color w:val="58595B"/>
          <w:sz w:val="27"/>
          <w:szCs w:val="27"/>
        </w:rPr>
        <w:t>, and even a diet high in sugar or sodium can cause occasional acne and other skin conditions to appear at any age. While practicing a healthy skin care regimen, following an all-natural diet, and strengthening your </w:t>
      </w:r>
      <w:hyperlink r:id="rId57" w:history="1">
        <w:r w:rsidRPr="000C7AC1">
          <w:rPr>
            <w:rFonts w:ascii="Arial" w:eastAsia="Times New Roman" w:hAnsi="Arial" w:cs="Arial"/>
            <w:color w:val="3E74A6"/>
            <w:sz w:val="27"/>
            <w:u w:val="single"/>
          </w:rPr>
          <w:t>gut flora</w:t>
        </w:r>
      </w:hyperlink>
      <w:r w:rsidRPr="000C7AC1">
        <w:rPr>
          <w:rFonts w:ascii="Arial" w:eastAsia="Times New Roman" w:hAnsi="Arial" w:cs="Arial"/>
          <w:color w:val="58595B"/>
          <w:sz w:val="27"/>
          <w:szCs w:val="27"/>
          <w:vertAlign w:val="superscript"/>
        </w:rPr>
        <w:t>[</w:t>
      </w:r>
      <w:hyperlink r:id="rId58" w:anchor="1" w:history="1">
        <w:r w:rsidRPr="000C7AC1">
          <w:rPr>
            <w:rFonts w:ascii="Arial" w:eastAsia="Times New Roman" w:hAnsi="Arial" w:cs="Arial"/>
            <w:color w:val="3E74A6"/>
            <w:sz w:val="27"/>
            <w:u w:val="single"/>
            <w:vertAlign w:val="superscript"/>
          </w:rPr>
          <w:t>21</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xml:space="preserve"> by taking a </w:t>
      </w:r>
      <w:proofErr w:type="spellStart"/>
      <w:r w:rsidRPr="000C7AC1">
        <w:rPr>
          <w:rFonts w:ascii="Arial" w:eastAsia="Times New Roman" w:hAnsi="Arial" w:cs="Arial"/>
          <w:color w:val="58595B"/>
          <w:sz w:val="27"/>
          <w:szCs w:val="27"/>
        </w:rPr>
        <w:t>probiotic</w:t>
      </w:r>
      <w:proofErr w:type="spellEnd"/>
      <w:r w:rsidRPr="000C7AC1">
        <w:rPr>
          <w:rFonts w:ascii="Arial" w:eastAsia="Times New Roman" w:hAnsi="Arial" w:cs="Arial"/>
          <w:color w:val="58595B"/>
          <w:sz w:val="27"/>
          <w:szCs w:val="27"/>
        </w:rPr>
        <w:t xml:space="preserve"> supplement is important, people who experience dry, irritated, itchy, or cracked skin should know that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helps promote healthy-looking skin.</w:t>
      </w:r>
      <w:r w:rsidRPr="000C7AC1">
        <w:rPr>
          <w:rFonts w:ascii="Arial" w:eastAsia="Times New Roman" w:hAnsi="Arial" w:cs="Arial"/>
          <w:color w:val="58595B"/>
          <w:sz w:val="27"/>
          <w:szCs w:val="27"/>
          <w:vertAlign w:val="superscript"/>
        </w:rPr>
        <w:t>[</w:t>
      </w:r>
      <w:hyperlink r:id="rId59" w:anchor="1" w:history="1">
        <w:r w:rsidRPr="000C7AC1">
          <w:rPr>
            <w:rFonts w:ascii="Arial" w:eastAsia="Times New Roman" w:hAnsi="Arial" w:cs="Arial"/>
            <w:color w:val="3E74A6"/>
            <w:sz w:val="27"/>
            <w:u w:val="single"/>
            <w:vertAlign w:val="superscript"/>
          </w:rPr>
          <w:t>22</w:t>
        </w:r>
      </w:hyperlink>
      <w:r w:rsidRPr="000C7AC1">
        <w:rPr>
          <w:rFonts w:ascii="Arial" w:eastAsia="Times New Roman" w:hAnsi="Arial" w:cs="Arial"/>
          <w:color w:val="58595B"/>
          <w:sz w:val="27"/>
          <w:szCs w:val="27"/>
          <w:vertAlign w:val="superscript"/>
        </w:rPr>
        <w:t>, </w:t>
      </w:r>
      <w:hyperlink r:id="rId60" w:anchor="1" w:history="1">
        <w:r w:rsidRPr="000C7AC1">
          <w:rPr>
            <w:rFonts w:ascii="Arial" w:eastAsia="Times New Roman" w:hAnsi="Arial" w:cs="Arial"/>
            <w:color w:val="3E74A6"/>
            <w:sz w:val="27"/>
            <w:u w:val="single"/>
            <w:vertAlign w:val="superscript"/>
          </w:rPr>
          <w:t>23</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Promotes Graceful Aging</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As you age, oxidative stress takes a toll on cells and causes what we describe as “aging.” Studies have investigated the antioxidant properties of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how they might help balance the effects of aging. Some show that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reduces oxidative stress on skeletal muscle cells and helps aged heart tissue become more youthful.</w:t>
      </w:r>
      <w:r w:rsidRPr="000C7AC1">
        <w:rPr>
          <w:rFonts w:ascii="Arial" w:eastAsia="Times New Roman" w:hAnsi="Arial" w:cs="Arial"/>
          <w:color w:val="58595B"/>
          <w:sz w:val="27"/>
          <w:szCs w:val="27"/>
          <w:vertAlign w:val="superscript"/>
        </w:rPr>
        <w:t>[</w:t>
      </w:r>
      <w:hyperlink r:id="rId61" w:anchor="1" w:history="1">
        <w:r w:rsidRPr="000C7AC1">
          <w:rPr>
            <w:rFonts w:ascii="Arial" w:eastAsia="Times New Roman" w:hAnsi="Arial" w:cs="Arial"/>
            <w:color w:val="3E74A6"/>
            <w:sz w:val="27"/>
            <w:u w:val="single"/>
            <w:vertAlign w:val="superscript"/>
          </w:rPr>
          <w:t>24</w:t>
        </w:r>
      </w:hyperlink>
      <w:r w:rsidRPr="000C7AC1">
        <w:rPr>
          <w:rFonts w:ascii="Arial" w:eastAsia="Times New Roman" w:hAnsi="Arial" w:cs="Arial"/>
          <w:color w:val="58595B"/>
          <w:sz w:val="27"/>
          <w:szCs w:val="27"/>
          <w:vertAlign w:val="superscript"/>
        </w:rPr>
        <w:t>, </w:t>
      </w:r>
      <w:hyperlink r:id="rId62" w:anchor="1" w:history="1">
        <w:r w:rsidRPr="000C7AC1">
          <w:rPr>
            <w:rFonts w:ascii="Arial" w:eastAsia="Times New Roman" w:hAnsi="Arial" w:cs="Arial"/>
            <w:color w:val="3E74A6"/>
            <w:sz w:val="27"/>
            <w:u w:val="single"/>
            <w:vertAlign w:val="superscript"/>
          </w:rPr>
          <w:t>25</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Other research showed that ALA might be beneficial in keeping excessive iron from accumulating in the cerebral cortex — which is linked to age-related oxidative stress and memory lapses.</w:t>
      </w:r>
      <w:r w:rsidRPr="000C7AC1">
        <w:rPr>
          <w:rFonts w:ascii="Arial" w:eastAsia="Times New Roman" w:hAnsi="Arial" w:cs="Arial"/>
          <w:color w:val="58595B"/>
          <w:sz w:val="27"/>
          <w:szCs w:val="27"/>
          <w:vertAlign w:val="superscript"/>
        </w:rPr>
        <w:t>[</w:t>
      </w:r>
      <w:hyperlink r:id="rId63" w:anchor="1" w:history="1">
        <w:r w:rsidRPr="000C7AC1">
          <w:rPr>
            <w:rFonts w:ascii="Arial" w:eastAsia="Times New Roman" w:hAnsi="Arial" w:cs="Arial"/>
            <w:color w:val="3E74A6"/>
            <w:sz w:val="27"/>
            <w:u w:val="single"/>
            <w:vertAlign w:val="superscript"/>
          </w:rPr>
          <w:t>26</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Supports Already Healthy Blood Glucose Levels</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High levels of blood glucose, or blood sugar, are </w:t>
      </w:r>
      <w:proofErr w:type="gramStart"/>
      <w:r w:rsidRPr="000C7AC1">
        <w:rPr>
          <w:rFonts w:ascii="Arial" w:eastAsia="Times New Roman" w:hAnsi="Arial" w:cs="Arial"/>
          <w:color w:val="58595B"/>
          <w:sz w:val="27"/>
          <w:szCs w:val="27"/>
        </w:rPr>
        <w:t>a result of the body’s inability to sustain normal insulin levels, the hormone responsible for helping glucose enter</w:t>
      </w:r>
      <w:proofErr w:type="gramEnd"/>
      <w:r w:rsidRPr="000C7AC1">
        <w:rPr>
          <w:rFonts w:ascii="Arial" w:eastAsia="Times New Roman" w:hAnsi="Arial" w:cs="Arial"/>
          <w:color w:val="58595B"/>
          <w:sz w:val="27"/>
          <w:szCs w:val="27"/>
        </w:rPr>
        <w:t xml:space="preserve"> your cells. Without insulin, glucose builds up and can result in many serious health issues. A 2017 study examined the effects of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on blood glucose levels and found that it helps sustain normal blood glucose levels and insulin sensitivity,</w:t>
      </w:r>
      <w:r w:rsidRPr="000C7AC1">
        <w:rPr>
          <w:rFonts w:ascii="Arial" w:eastAsia="Times New Roman" w:hAnsi="Arial" w:cs="Arial"/>
          <w:color w:val="58595B"/>
          <w:sz w:val="27"/>
          <w:szCs w:val="27"/>
          <w:vertAlign w:val="superscript"/>
        </w:rPr>
        <w:t>[</w:t>
      </w:r>
      <w:hyperlink r:id="rId64" w:anchor="1" w:history="1">
        <w:r w:rsidRPr="000C7AC1">
          <w:rPr>
            <w:rFonts w:ascii="Arial" w:eastAsia="Times New Roman" w:hAnsi="Arial" w:cs="Arial"/>
            <w:color w:val="3E74A6"/>
            <w:sz w:val="27"/>
            <w:u w:val="single"/>
            <w:vertAlign w:val="superscript"/>
          </w:rPr>
          <w:t>27</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indicating that ALA’s properties extend beyond that of being strictly an antioxidant.</w:t>
      </w:r>
      <w:r w:rsidRPr="000C7AC1">
        <w:rPr>
          <w:rFonts w:ascii="Arial" w:eastAsia="Times New Roman" w:hAnsi="Arial" w:cs="Arial"/>
          <w:color w:val="58595B"/>
          <w:sz w:val="27"/>
          <w:szCs w:val="27"/>
          <w:vertAlign w:val="superscript"/>
        </w:rPr>
        <w:t>[</w:t>
      </w:r>
      <w:hyperlink r:id="rId65" w:anchor="1" w:history="1">
        <w:r w:rsidRPr="000C7AC1">
          <w:rPr>
            <w:rFonts w:ascii="Arial" w:eastAsia="Times New Roman" w:hAnsi="Arial" w:cs="Arial"/>
            <w:color w:val="3E74A6"/>
            <w:sz w:val="27"/>
            <w:u w:val="single"/>
            <w:vertAlign w:val="superscript"/>
          </w:rPr>
          <w:t>4</w:t>
        </w:r>
      </w:hyperlink>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after="100" w:afterAutospacing="1" w:line="240" w:lineRule="auto"/>
        <w:outlineLvl w:val="2"/>
        <w:rPr>
          <w:rFonts w:ascii="Helvetica" w:eastAsia="Times New Roman" w:hAnsi="Helvetica" w:cs="Helvetica"/>
          <w:color w:val="6A9F00"/>
          <w:sz w:val="27"/>
          <w:szCs w:val="27"/>
        </w:rPr>
      </w:pPr>
      <w:r w:rsidRPr="000C7AC1">
        <w:rPr>
          <w:rFonts w:ascii="Helvetica" w:eastAsia="Times New Roman" w:hAnsi="Helvetica" w:cs="Helvetica"/>
          <w:color w:val="6A9F00"/>
          <w:sz w:val="27"/>
          <w:szCs w:val="27"/>
        </w:rPr>
        <w:t>Supports a Healthy Body Weight</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The consumption of processed food, fast food, and other unhealthy dietary choices is an epidemic that’s causing obesity rates to skyrocket – especially in Western culture. There is no quick fix to losing weight, and the proven lifetime plan for maintaining a healthy weight involves regular exercise and a plant-based, organic diet. However, nutrients like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may enhance the effects of a healthy lifestyle. Although more research is needed to confirm its effects on long-term weight loss and overall weight management, one study </w:t>
      </w:r>
      <w:r w:rsidRPr="000C7AC1">
        <w:rPr>
          <w:rFonts w:ascii="Arial" w:eastAsia="Times New Roman" w:hAnsi="Arial" w:cs="Arial"/>
          <w:color w:val="58595B"/>
          <w:sz w:val="27"/>
          <w:szCs w:val="27"/>
        </w:rPr>
        <w:lastRenderedPageBreak/>
        <w:t>found that patients who took an ALA supplement experienced a small yet significant reduction in weight compared to patients who took a placebo. An animal study found that combining ALA with a high-fat diet inhibited weight gain</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r w:rsidRPr="000C7AC1">
        <w:rPr>
          <w:rFonts w:ascii="Arial" w:eastAsia="Times New Roman" w:hAnsi="Arial" w:cs="Arial"/>
          <w:color w:val="58595B"/>
          <w:sz w:val="27"/>
          <w:szCs w:val="27"/>
          <w:vertAlign w:val="superscript"/>
        </w:rPr>
        <w:fldChar w:fldCharType="begin"/>
      </w:r>
      <w:r w:rsidRPr="000C7AC1">
        <w:rPr>
          <w:rFonts w:ascii="Arial" w:eastAsia="Times New Roman" w:hAnsi="Arial" w:cs="Arial"/>
          <w:color w:val="58595B"/>
          <w:sz w:val="27"/>
          <w:szCs w:val="27"/>
          <w:vertAlign w:val="superscript"/>
        </w:rPr>
        <w:instrText xml:space="preserve"> HYPERLINK "https://www.globalhealingcenter.com/natural-health/alpha-lipoic-acid-benefits-side-effects/" \l "1" </w:instrText>
      </w:r>
      <w:r w:rsidRPr="000C7AC1">
        <w:rPr>
          <w:rFonts w:ascii="Arial" w:eastAsia="Times New Roman" w:hAnsi="Arial" w:cs="Arial"/>
          <w:color w:val="58595B"/>
          <w:sz w:val="27"/>
          <w:szCs w:val="27"/>
          <w:vertAlign w:val="superscript"/>
        </w:rPr>
        <w:fldChar w:fldCharType="separate"/>
      </w:r>
      <w:r w:rsidRPr="000C7AC1">
        <w:rPr>
          <w:rFonts w:ascii="Arial" w:eastAsia="Times New Roman" w:hAnsi="Arial" w:cs="Arial"/>
          <w:color w:val="3E74A6"/>
          <w:sz w:val="27"/>
          <w:u w:val="single"/>
          <w:vertAlign w:val="superscript"/>
        </w:rPr>
        <w:t>7</w:t>
      </w:r>
      <w:r w:rsidRPr="000C7AC1">
        <w:rPr>
          <w:rFonts w:ascii="Arial" w:eastAsia="Times New Roman" w:hAnsi="Arial" w:cs="Arial"/>
          <w:color w:val="58595B"/>
          <w:sz w:val="27"/>
          <w:szCs w:val="27"/>
          <w:vertAlign w:val="superscript"/>
        </w:rPr>
        <w:fldChar w:fldCharType="end"/>
      </w:r>
      <w:r w:rsidRPr="000C7AC1">
        <w:rPr>
          <w:rFonts w:ascii="Arial" w:eastAsia="Times New Roman" w:hAnsi="Arial" w:cs="Arial"/>
          <w:color w:val="58595B"/>
          <w:sz w:val="27"/>
          <w:szCs w:val="27"/>
          <w:vertAlign w:val="superscript"/>
        </w:rPr>
        <w:t>]</w:t>
      </w:r>
    </w:p>
    <w:p w:rsidR="000C7AC1" w:rsidRPr="000C7AC1" w:rsidRDefault="000C7AC1" w:rsidP="000C7AC1">
      <w:pPr>
        <w:shd w:val="clear" w:color="auto" w:fill="FFFFFF"/>
        <w:spacing w:before="100" w:beforeAutospacing="1" w:after="100" w:afterAutospacing="1" w:line="240" w:lineRule="auto"/>
        <w:outlineLvl w:val="1"/>
        <w:rPr>
          <w:rFonts w:ascii="Arial" w:eastAsia="Times New Roman" w:hAnsi="Arial" w:cs="Arial"/>
          <w:b/>
          <w:bCs/>
          <w:color w:val="545454"/>
          <w:sz w:val="36"/>
          <w:szCs w:val="36"/>
        </w:rPr>
      </w:pPr>
      <w:r w:rsidRPr="000C7AC1">
        <w:rPr>
          <w:rFonts w:ascii="Arial" w:eastAsia="Times New Roman" w:hAnsi="Arial" w:cs="Arial"/>
          <w:b/>
          <w:bCs/>
          <w:color w:val="545454"/>
          <w:sz w:val="36"/>
          <w:szCs w:val="36"/>
        </w:rPr>
        <w:t xml:space="preserve">Is Alpha </w:t>
      </w:r>
      <w:proofErr w:type="spellStart"/>
      <w:r w:rsidRPr="000C7AC1">
        <w:rPr>
          <w:rFonts w:ascii="Arial" w:eastAsia="Times New Roman" w:hAnsi="Arial" w:cs="Arial"/>
          <w:b/>
          <w:bCs/>
          <w:color w:val="545454"/>
          <w:sz w:val="36"/>
          <w:szCs w:val="36"/>
        </w:rPr>
        <w:t>Lipoic</w:t>
      </w:r>
      <w:proofErr w:type="spellEnd"/>
      <w:r w:rsidRPr="000C7AC1">
        <w:rPr>
          <w:rFonts w:ascii="Arial" w:eastAsia="Times New Roman" w:hAnsi="Arial" w:cs="Arial"/>
          <w:b/>
          <w:bCs/>
          <w:color w:val="545454"/>
          <w:sz w:val="36"/>
          <w:szCs w:val="36"/>
        </w:rPr>
        <w:t xml:space="preserve"> Acid Safe to Take During Pregnancy?</w:t>
      </w:r>
    </w:p>
    <w:p w:rsidR="000C7AC1" w:rsidRPr="000C7AC1" w:rsidRDefault="000C7AC1" w:rsidP="000C7AC1">
      <w:pPr>
        <w:shd w:val="clear" w:color="auto" w:fill="FFFFFF"/>
        <w:spacing w:after="100" w:afterAutospacing="1" w:line="240" w:lineRule="auto"/>
        <w:rPr>
          <w:rFonts w:ascii="Arial" w:eastAsia="Times New Roman" w:hAnsi="Arial" w:cs="Arial"/>
          <w:color w:val="8BAF44"/>
          <w:sz w:val="27"/>
          <w:szCs w:val="27"/>
        </w:rPr>
      </w:pPr>
      <w:r w:rsidRPr="000C7AC1">
        <w:rPr>
          <w:rFonts w:ascii="Arial" w:eastAsia="Times New Roman" w:hAnsi="Arial" w:cs="Arial"/>
          <w:color w:val="8BAF44"/>
          <w:sz w:val="27"/>
          <w:szCs w:val="27"/>
        </w:rPr>
        <w:t>“Inquiries into its effects during pregnancy are far from conclusive, but trend toward positive.”</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ALA’s natural ability to support healthy mitochondria in cells may help support a normal pregnancy</w:t>
      </w:r>
      <w:proofErr w:type="gramStart"/>
      <w:r w:rsidRPr="000C7AC1">
        <w:rPr>
          <w:rFonts w:ascii="Arial" w:eastAsia="Times New Roman" w:hAnsi="Arial" w:cs="Arial"/>
          <w:color w:val="58595B"/>
          <w:sz w:val="27"/>
          <w:szCs w:val="27"/>
        </w:rPr>
        <w:t>.</w:t>
      </w:r>
      <w:r w:rsidRPr="000C7AC1">
        <w:rPr>
          <w:rFonts w:ascii="Arial" w:eastAsia="Times New Roman" w:hAnsi="Arial" w:cs="Arial"/>
          <w:color w:val="58595B"/>
          <w:sz w:val="27"/>
          <w:szCs w:val="27"/>
          <w:vertAlign w:val="superscript"/>
        </w:rPr>
        <w:t>[</w:t>
      </w:r>
      <w:proofErr w:type="gramEnd"/>
      <w:hyperlink r:id="rId66" w:anchor="1" w:history="1">
        <w:r w:rsidRPr="000C7AC1">
          <w:rPr>
            <w:rFonts w:ascii="Arial" w:eastAsia="Times New Roman" w:hAnsi="Arial" w:cs="Arial"/>
            <w:color w:val="3E74A6"/>
            <w:sz w:val="27"/>
            <w:u w:val="single"/>
            <w:vertAlign w:val="superscript"/>
          </w:rPr>
          <w:t>28</w:t>
        </w:r>
      </w:hyperlink>
      <w:r w:rsidRPr="000C7AC1">
        <w:rPr>
          <w:rFonts w:ascii="Arial" w:eastAsia="Times New Roman" w:hAnsi="Arial" w:cs="Arial"/>
          <w:color w:val="58595B"/>
          <w:sz w:val="27"/>
          <w:szCs w:val="27"/>
          <w:vertAlign w:val="superscript"/>
        </w:rPr>
        <w:t>, </w:t>
      </w:r>
      <w:hyperlink r:id="rId67" w:anchor="1" w:history="1">
        <w:r w:rsidRPr="000C7AC1">
          <w:rPr>
            <w:rFonts w:ascii="Arial" w:eastAsia="Times New Roman" w:hAnsi="Arial" w:cs="Arial"/>
            <w:color w:val="3E74A6"/>
            <w:sz w:val="27"/>
            <w:u w:val="single"/>
            <w:vertAlign w:val="superscript"/>
          </w:rPr>
          <w:t>29</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Such inquiries into its effects during pregnancy are far from conclusive, but trend toward positive. As always, however, check your healthcare provider before using any medications or supplements before, during, or after pregnancy.</w:t>
      </w:r>
    </w:p>
    <w:p w:rsidR="000C7AC1" w:rsidRPr="000C7AC1" w:rsidRDefault="000C7AC1" w:rsidP="000C7AC1">
      <w:pPr>
        <w:shd w:val="clear" w:color="auto" w:fill="FFFFFF"/>
        <w:spacing w:before="100" w:beforeAutospacing="1" w:after="100" w:afterAutospacing="1" w:line="240" w:lineRule="auto"/>
        <w:outlineLvl w:val="1"/>
        <w:rPr>
          <w:rFonts w:ascii="Arial" w:eastAsia="Times New Roman" w:hAnsi="Arial" w:cs="Arial"/>
          <w:b/>
          <w:bCs/>
          <w:color w:val="545454"/>
          <w:sz w:val="36"/>
          <w:szCs w:val="36"/>
        </w:rPr>
      </w:pPr>
      <w:r w:rsidRPr="000C7AC1">
        <w:rPr>
          <w:rFonts w:ascii="Arial" w:eastAsia="Times New Roman" w:hAnsi="Arial" w:cs="Arial"/>
          <w:b/>
          <w:bCs/>
          <w:color w:val="545454"/>
          <w:sz w:val="36"/>
          <w:szCs w:val="36"/>
        </w:rPr>
        <w:t>Safety &amp; Side Effects</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Overall, ALA supplementation at moderate servings does not produce significant adverse effects.</w:t>
      </w:r>
      <w:r w:rsidRPr="000C7AC1">
        <w:rPr>
          <w:rFonts w:ascii="Arial" w:eastAsia="Times New Roman" w:hAnsi="Arial" w:cs="Arial"/>
          <w:color w:val="58595B"/>
          <w:sz w:val="27"/>
          <w:szCs w:val="27"/>
          <w:vertAlign w:val="superscript"/>
        </w:rPr>
        <w:t>[</w:t>
      </w:r>
      <w:hyperlink r:id="rId68" w:anchor="1" w:history="1">
        <w:r w:rsidRPr="000C7AC1">
          <w:rPr>
            <w:rFonts w:ascii="Arial" w:eastAsia="Times New Roman" w:hAnsi="Arial" w:cs="Arial"/>
            <w:color w:val="3E74A6"/>
            <w:sz w:val="27"/>
            <w:u w:val="single"/>
            <w:vertAlign w:val="superscript"/>
          </w:rPr>
          <w:t>1</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The most common reported side effects were skin reactions like itching, rashes or hives, with a small number of severe allergic reactions, and a few reported cases of nausea and stomach pain.</w:t>
      </w:r>
      <w:r w:rsidRPr="000C7AC1">
        <w:rPr>
          <w:rFonts w:ascii="Arial" w:eastAsia="Times New Roman" w:hAnsi="Arial" w:cs="Arial"/>
          <w:color w:val="58595B"/>
          <w:sz w:val="27"/>
          <w:szCs w:val="27"/>
          <w:vertAlign w:val="superscript"/>
        </w:rPr>
        <w:t>[</w:t>
      </w:r>
      <w:hyperlink r:id="rId69" w:anchor="1" w:history="1">
        <w:r w:rsidRPr="000C7AC1">
          <w:rPr>
            <w:rFonts w:ascii="Arial" w:eastAsia="Times New Roman" w:hAnsi="Arial" w:cs="Arial"/>
            <w:color w:val="3E74A6"/>
            <w:sz w:val="27"/>
            <w:u w:val="single"/>
            <w:vertAlign w:val="superscript"/>
          </w:rPr>
          <w:t>1</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Some people have experienced heartburn, but eating a small snack with supplementation has been shown to help. Some people report a sulfur smell in their urine, much like asparagus causes, when taking ALA.</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Studies of older patients using supplements with servings ranging from 600 mg to 1,200 mg experienced nausea, acid reflux, and stomach discomfort.</w:t>
      </w:r>
      <w:r w:rsidRPr="000C7AC1">
        <w:rPr>
          <w:rFonts w:ascii="Arial" w:eastAsia="Times New Roman" w:hAnsi="Arial" w:cs="Arial"/>
          <w:color w:val="58595B"/>
          <w:sz w:val="27"/>
          <w:szCs w:val="27"/>
          <w:vertAlign w:val="superscript"/>
        </w:rPr>
        <w:t>[</w:t>
      </w:r>
      <w:hyperlink r:id="rId70" w:anchor="1" w:history="1">
        <w:r w:rsidRPr="000C7AC1">
          <w:rPr>
            <w:rFonts w:ascii="Arial" w:eastAsia="Times New Roman" w:hAnsi="Arial" w:cs="Arial"/>
            <w:color w:val="3E74A6"/>
            <w:sz w:val="27"/>
            <w:u w:val="single"/>
            <w:vertAlign w:val="superscript"/>
          </w:rPr>
          <w:t>30</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Persons with diabetes who are using supplemental insulin should monitor their blood glucose levels closely when taking ALA supplements as it influences insulin-mediated blood glucose utilization.</w:t>
      </w:r>
      <w:r w:rsidRPr="000C7AC1">
        <w:rPr>
          <w:rFonts w:ascii="Arial" w:eastAsia="Times New Roman" w:hAnsi="Arial" w:cs="Arial"/>
          <w:color w:val="58595B"/>
          <w:sz w:val="27"/>
          <w:szCs w:val="27"/>
          <w:vertAlign w:val="superscript"/>
        </w:rPr>
        <w:t>[</w:t>
      </w:r>
      <w:hyperlink r:id="rId71" w:anchor="1" w:history="1">
        <w:r w:rsidRPr="000C7AC1">
          <w:rPr>
            <w:rFonts w:ascii="Arial" w:eastAsia="Times New Roman" w:hAnsi="Arial" w:cs="Arial"/>
            <w:color w:val="3E74A6"/>
            <w:sz w:val="27"/>
            <w:u w:val="single"/>
            <w:vertAlign w:val="superscript"/>
          </w:rPr>
          <w:t>1</w:t>
        </w:r>
      </w:hyperlink>
      <w:r w:rsidRPr="000C7AC1">
        <w:rPr>
          <w:rFonts w:ascii="Arial" w:eastAsia="Times New Roman" w:hAnsi="Arial" w:cs="Arial"/>
          <w:color w:val="58595B"/>
          <w:sz w:val="27"/>
          <w:szCs w:val="27"/>
          <w:vertAlign w:val="superscript"/>
        </w:rPr>
        <w:t>]</w:t>
      </w:r>
      <w:r w:rsidRPr="000C7AC1">
        <w:rPr>
          <w:rFonts w:ascii="Arial" w:eastAsia="Times New Roman" w:hAnsi="Arial" w:cs="Arial"/>
          <w:color w:val="58595B"/>
          <w:sz w:val="27"/>
          <w:szCs w:val="27"/>
        </w:rPr>
        <w:t> Talk with a healthcare professional before taking supplemental ALA, especially if you are taking other medications or supplements.</w:t>
      </w:r>
    </w:p>
    <w:p w:rsidR="000C7AC1" w:rsidRPr="000C7AC1" w:rsidRDefault="000C7AC1" w:rsidP="000C7AC1">
      <w:pPr>
        <w:shd w:val="clear" w:color="auto" w:fill="FFFFFF"/>
        <w:spacing w:before="100" w:beforeAutospacing="1" w:after="100" w:afterAutospacing="1" w:line="240" w:lineRule="auto"/>
        <w:outlineLvl w:val="1"/>
        <w:rPr>
          <w:rFonts w:ascii="Arial" w:eastAsia="Times New Roman" w:hAnsi="Arial" w:cs="Arial"/>
          <w:b/>
          <w:bCs/>
          <w:color w:val="545454"/>
          <w:sz w:val="36"/>
          <w:szCs w:val="36"/>
        </w:rPr>
      </w:pPr>
      <w:r w:rsidRPr="000C7AC1">
        <w:rPr>
          <w:rFonts w:ascii="Arial" w:eastAsia="Times New Roman" w:hAnsi="Arial" w:cs="Arial"/>
          <w:b/>
          <w:bCs/>
          <w:color w:val="545454"/>
          <w:sz w:val="36"/>
          <w:szCs w:val="36"/>
        </w:rPr>
        <w:t xml:space="preserve">Is Alpha </w:t>
      </w:r>
      <w:proofErr w:type="spellStart"/>
      <w:r w:rsidRPr="000C7AC1">
        <w:rPr>
          <w:rFonts w:ascii="Arial" w:eastAsia="Times New Roman" w:hAnsi="Arial" w:cs="Arial"/>
          <w:b/>
          <w:bCs/>
          <w:color w:val="545454"/>
          <w:sz w:val="36"/>
          <w:szCs w:val="36"/>
        </w:rPr>
        <w:t>Lipoic</w:t>
      </w:r>
      <w:proofErr w:type="spellEnd"/>
      <w:r w:rsidRPr="000C7AC1">
        <w:rPr>
          <w:rFonts w:ascii="Arial" w:eastAsia="Times New Roman" w:hAnsi="Arial" w:cs="Arial"/>
          <w:b/>
          <w:bCs/>
          <w:color w:val="545454"/>
          <w:sz w:val="36"/>
          <w:szCs w:val="36"/>
        </w:rPr>
        <w:t xml:space="preserve"> Acid Right for Me?</w:t>
      </w:r>
    </w:p>
    <w:p w:rsidR="000C7AC1" w:rsidRPr="000C7AC1" w:rsidRDefault="000C7AC1" w:rsidP="000C7AC1">
      <w:pPr>
        <w:shd w:val="clear" w:color="auto" w:fill="FFFFFF"/>
        <w:spacing w:after="100" w:afterAutospacing="1" w:line="240" w:lineRule="auto"/>
        <w:rPr>
          <w:rFonts w:ascii="Arial" w:eastAsia="Times New Roman" w:hAnsi="Arial" w:cs="Arial"/>
          <w:color w:val="58595B"/>
          <w:sz w:val="27"/>
          <w:szCs w:val="27"/>
        </w:rPr>
      </w:pPr>
      <w:r w:rsidRPr="000C7AC1">
        <w:rPr>
          <w:rFonts w:ascii="Arial" w:eastAsia="Times New Roman" w:hAnsi="Arial" w:cs="Arial"/>
          <w:color w:val="58595B"/>
          <w:sz w:val="27"/>
          <w:szCs w:val="27"/>
        </w:rPr>
        <w:t xml:space="preserve">The benefits of alpha </w:t>
      </w:r>
      <w:proofErr w:type="spellStart"/>
      <w:r w:rsidRPr="000C7AC1">
        <w:rPr>
          <w:rFonts w:ascii="Arial" w:eastAsia="Times New Roman" w:hAnsi="Arial" w:cs="Arial"/>
          <w:color w:val="58595B"/>
          <w:sz w:val="27"/>
          <w:szCs w:val="27"/>
        </w:rPr>
        <w:t>lipoic</w:t>
      </w:r>
      <w:proofErr w:type="spellEnd"/>
      <w:r w:rsidRPr="000C7AC1">
        <w:rPr>
          <w:rFonts w:ascii="Arial" w:eastAsia="Times New Roman" w:hAnsi="Arial" w:cs="Arial"/>
          <w:color w:val="58595B"/>
          <w:sz w:val="27"/>
          <w:szCs w:val="27"/>
        </w:rPr>
        <w:t xml:space="preserve"> acid are many. There is compelling evidence that the </w:t>
      </w:r>
      <w:proofErr w:type="spellStart"/>
      <w:r w:rsidRPr="000C7AC1">
        <w:rPr>
          <w:rFonts w:ascii="Arial" w:eastAsia="Times New Roman" w:hAnsi="Arial" w:cs="Arial"/>
          <w:color w:val="58595B"/>
          <w:sz w:val="27"/>
          <w:szCs w:val="27"/>
        </w:rPr>
        <w:t>antioxidative</w:t>
      </w:r>
      <w:proofErr w:type="spellEnd"/>
      <w:r w:rsidRPr="000C7AC1">
        <w:rPr>
          <w:rFonts w:ascii="Arial" w:eastAsia="Times New Roman" w:hAnsi="Arial" w:cs="Arial"/>
          <w:color w:val="58595B"/>
          <w:sz w:val="27"/>
          <w:szCs w:val="27"/>
        </w:rPr>
        <w:t xml:space="preserve"> qualities of this nutrient may give your body and brain a healthy boost. If you could benefit from an all-natural supplement that contains a blend of powerful antioxidants, including the na</w:t>
      </w:r>
      <w:r>
        <w:rPr>
          <w:rFonts w:ascii="Arial" w:eastAsia="Times New Roman" w:hAnsi="Arial" w:cs="Arial"/>
          <w:color w:val="58595B"/>
          <w:sz w:val="27"/>
          <w:szCs w:val="27"/>
        </w:rPr>
        <w:t xml:space="preserve">tural form of alpha </w:t>
      </w:r>
      <w:proofErr w:type="spellStart"/>
      <w:r>
        <w:rPr>
          <w:rFonts w:ascii="Arial" w:eastAsia="Times New Roman" w:hAnsi="Arial" w:cs="Arial"/>
          <w:color w:val="58595B"/>
          <w:sz w:val="27"/>
          <w:szCs w:val="27"/>
        </w:rPr>
        <w:t>lipoic</w:t>
      </w:r>
      <w:proofErr w:type="spellEnd"/>
      <w:r>
        <w:rPr>
          <w:rFonts w:ascii="Arial" w:eastAsia="Times New Roman" w:hAnsi="Arial" w:cs="Arial"/>
          <w:color w:val="58595B"/>
          <w:sz w:val="27"/>
          <w:szCs w:val="27"/>
        </w:rPr>
        <w:t xml:space="preserve"> acid.</w:t>
      </w:r>
      <w:r w:rsidRPr="000C7AC1">
        <w:rPr>
          <w:rFonts w:ascii="Arial" w:eastAsia="Times New Roman" w:hAnsi="Arial" w:cs="Arial"/>
          <w:color w:val="58595B"/>
          <w:sz w:val="27"/>
          <w:szCs w:val="27"/>
        </w:rPr>
        <w:t xml:space="preserve"> </w:t>
      </w:r>
    </w:p>
    <w:sectPr w:rsidR="000C7AC1" w:rsidRPr="000C7AC1" w:rsidSect="00066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13E6"/>
    <w:multiLevelType w:val="multilevel"/>
    <w:tmpl w:val="284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8494F"/>
    <w:multiLevelType w:val="multilevel"/>
    <w:tmpl w:val="35A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958AB"/>
    <w:multiLevelType w:val="multilevel"/>
    <w:tmpl w:val="CE60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C7AC1"/>
    <w:rsid w:val="00066011"/>
    <w:rsid w:val="000C7AC1"/>
    <w:rsid w:val="0077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11"/>
  </w:style>
  <w:style w:type="paragraph" w:styleId="Heading1">
    <w:name w:val="heading 1"/>
    <w:basedOn w:val="Normal"/>
    <w:link w:val="Heading1Char"/>
    <w:uiPriority w:val="9"/>
    <w:qFormat/>
    <w:rsid w:val="000C7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7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7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A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7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7A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7AC1"/>
    <w:rPr>
      <w:color w:val="0000FF"/>
      <w:u w:val="single"/>
    </w:rPr>
  </w:style>
  <w:style w:type="character" w:customStyle="1" w:styleId="meta-item">
    <w:name w:val="meta-item"/>
    <w:basedOn w:val="DefaultParagraphFont"/>
    <w:rsid w:val="000C7AC1"/>
  </w:style>
  <w:style w:type="character" w:customStyle="1" w:styleId="fn">
    <w:name w:val="fn"/>
    <w:basedOn w:val="DefaultParagraphFont"/>
    <w:rsid w:val="000C7AC1"/>
  </w:style>
  <w:style w:type="paragraph" w:styleId="NormalWeb">
    <w:name w:val="Normal (Web)"/>
    <w:basedOn w:val="Normal"/>
    <w:uiPriority w:val="99"/>
    <w:semiHidden/>
    <w:unhideWhenUsed/>
    <w:rsid w:val="000C7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gger-disclaimer-long">
    <w:name w:val="dagger-disclaimer-long"/>
    <w:basedOn w:val="Normal"/>
    <w:rsid w:val="000C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rimary">
    <w:name w:val="text-primary"/>
    <w:basedOn w:val="DefaultParagraphFont"/>
    <w:rsid w:val="000C7AC1"/>
  </w:style>
  <w:style w:type="character" w:styleId="HTMLCite">
    <w:name w:val="HTML Cite"/>
    <w:basedOn w:val="DefaultParagraphFont"/>
    <w:uiPriority w:val="99"/>
    <w:semiHidden/>
    <w:unhideWhenUsed/>
    <w:rsid w:val="000C7AC1"/>
    <w:rPr>
      <w:i/>
      <w:iCs/>
    </w:rPr>
  </w:style>
  <w:style w:type="paragraph" w:styleId="BalloonText">
    <w:name w:val="Balloon Text"/>
    <w:basedOn w:val="Normal"/>
    <w:link w:val="BalloonTextChar"/>
    <w:uiPriority w:val="99"/>
    <w:semiHidden/>
    <w:unhideWhenUsed/>
    <w:rsid w:val="000C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944369">
      <w:bodyDiv w:val="1"/>
      <w:marLeft w:val="0"/>
      <w:marRight w:val="0"/>
      <w:marTop w:val="0"/>
      <w:marBottom w:val="0"/>
      <w:divBdr>
        <w:top w:val="none" w:sz="0" w:space="0" w:color="auto"/>
        <w:left w:val="none" w:sz="0" w:space="0" w:color="auto"/>
        <w:bottom w:val="none" w:sz="0" w:space="0" w:color="auto"/>
        <w:right w:val="none" w:sz="0" w:space="0" w:color="auto"/>
      </w:divBdr>
      <w:divsChild>
        <w:div w:id="957637043">
          <w:marLeft w:val="0"/>
          <w:marRight w:val="0"/>
          <w:marTop w:val="0"/>
          <w:marBottom w:val="0"/>
          <w:divBdr>
            <w:top w:val="none" w:sz="0" w:space="0" w:color="auto"/>
            <w:left w:val="none" w:sz="0" w:space="0" w:color="auto"/>
            <w:bottom w:val="none" w:sz="0" w:space="0" w:color="auto"/>
            <w:right w:val="none" w:sz="0" w:space="0" w:color="auto"/>
          </w:divBdr>
          <w:divsChild>
            <w:div w:id="1606842103">
              <w:marLeft w:val="-1164"/>
              <w:marRight w:val="-1164"/>
              <w:marTop w:val="0"/>
              <w:marBottom w:val="0"/>
              <w:divBdr>
                <w:top w:val="none" w:sz="0" w:space="0" w:color="auto"/>
                <w:left w:val="none" w:sz="0" w:space="0" w:color="auto"/>
                <w:bottom w:val="none" w:sz="0" w:space="0" w:color="auto"/>
                <w:right w:val="none" w:sz="0" w:space="0" w:color="auto"/>
              </w:divBdr>
              <w:divsChild>
                <w:div w:id="777068010">
                  <w:marLeft w:val="0"/>
                  <w:marRight w:val="0"/>
                  <w:marTop w:val="0"/>
                  <w:marBottom w:val="0"/>
                  <w:divBdr>
                    <w:top w:val="none" w:sz="0" w:space="0" w:color="auto"/>
                    <w:left w:val="none" w:sz="0" w:space="0" w:color="auto"/>
                    <w:bottom w:val="none" w:sz="0" w:space="0" w:color="auto"/>
                    <w:right w:val="none" w:sz="0" w:space="0" w:color="auto"/>
                  </w:divBdr>
                </w:div>
                <w:div w:id="894506798">
                  <w:marLeft w:val="0"/>
                  <w:marRight w:val="0"/>
                  <w:marTop w:val="0"/>
                  <w:marBottom w:val="0"/>
                  <w:divBdr>
                    <w:top w:val="none" w:sz="0" w:space="0" w:color="auto"/>
                    <w:left w:val="none" w:sz="0" w:space="0" w:color="auto"/>
                    <w:bottom w:val="none" w:sz="0" w:space="0" w:color="auto"/>
                    <w:right w:val="none" w:sz="0" w:space="0" w:color="auto"/>
                  </w:divBdr>
                </w:div>
              </w:divsChild>
            </w:div>
            <w:div w:id="1113751099">
              <w:marLeft w:val="0"/>
              <w:marRight w:val="0"/>
              <w:marTop w:val="0"/>
              <w:marBottom w:val="0"/>
              <w:divBdr>
                <w:top w:val="single" w:sz="12" w:space="0" w:color="auto"/>
                <w:left w:val="none" w:sz="0" w:space="0" w:color="auto"/>
                <w:bottom w:val="single" w:sz="12" w:space="0" w:color="auto"/>
                <w:right w:val="none" w:sz="0" w:space="0" w:color="auto"/>
              </w:divBdr>
              <w:divsChild>
                <w:div w:id="195042835">
                  <w:marLeft w:val="0"/>
                  <w:marRight w:val="0"/>
                  <w:marTop w:val="0"/>
                  <w:marBottom w:val="0"/>
                  <w:divBdr>
                    <w:top w:val="none" w:sz="0" w:space="0" w:color="auto"/>
                    <w:left w:val="none" w:sz="0" w:space="0" w:color="auto"/>
                    <w:bottom w:val="none" w:sz="0" w:space="0" w:color="auto"/>
                    <w:right w:val="none" w:sz="0" w:space="0" w:color="auto"/>
                  </w:divBdr>
                </w:div>
              </w:divsChild>
            </w:div>
            <w:div w:id="1068768463">
              <w:marLeft w:val="0"/>
              <w:marRight w:val="0"/>
              <w:marTop w:val="0"/>
              <w:marBottom w:val="0"/>
              <w:divBdr>
                <w:top w:val="none" w:sz="0" w:space="0" w:color="auto"/>
                <w:left w:val="none" w:sz="0" w:space="0" w:color="auto"/>
                <w:bottom w:val="none" w:sz="0" w:space="0" w:color="auto"/>
                <w:right w:val="none" w:sz="0" w:space="0" w:color="auto"/>
              </w:divBdr>
              <w:divsChild>
                <w:div w:id="505678367">
                  <w:marLeft w:val="0"/>
                  <w:marRight w:val="0"/>
                  <w:marTop w:val="0"/>
                  <w:marBottom w:val="0"/>
                  <w:divBdr>
                    <w:top w:val="none" w:sz="0" w:space="0" w:color="auto"/>
                    <w:left w:val="none" w:sz="0" w:space="0" w:color="auto"/>
                    <w:bottom w:val="none" w:sz="0" w:space="0" w:color="auto"/>
                    <w:right w:val="none" w:sz="0" w:space="0" w:color="auto"/>
                  </w:divBdr>
                  <w:divsChild>
                    <w:div w:id="1941529382">
                      <w:blockQuote w:val="1"/>
                      <w:marLeft w:val="720"/>
                      <w:marRight w:val="720"/>
                      <w:marTop w:val="0"/>
                      <w:marBottom w:val="100"/>
                      <w:divBdr>
                        <w:top w:val="none" w:sz="0" w:space="0" w:color="auto"/>
                        <w:left w:val="single" w:sz="12" w:space="0" w:color="8BAF44"/>
                        <w:bottom w:val="none" w:sz="0" w:space="0" w:color="auto"/>
                        <w:right w:val="none" w:sz="0" w:space="0" w:color="auto"/>
                      </w:divBdr>
                    </w:div>
                    <w:div w:id="1338772138">
                      <w:blockQuote w:val="1"/>
                      <w:marLeft w:val="720"/>
                      <w:marRight w:val="720"/>
                      <w:marTop w:val="0"/>
                      <w:marBottom w:val="100"/>
                      <w:divBdr>
                        <w:top w:val="none" w:sz="0" w:space="0" w:color="auto"/>
                        <w:left w:val="single" w:sz="12" w:space="0" w:color="8BAF44"/>
                        <w:bottom w:val="none" w:sz="0" w:space="0" w:color="auto"/>
                        <w:right w:val="none" w:sz="0" w:space="0" w:color="auto"/>
                      </w:divBdr>
                    </w:div>
                    <w:div w:id="972834068">
                      <w:marLeft w:val="0"/>
                      <w:marRight w:val="0"/>
                      <w:marTop w:val="0"/>
                      <w:marBottom w:val="0"/>
                      <w:divBdr>
                        <w:top w:val="none" w:sz="0" w:space="0" w:color="auto"/>
                        <w:left w:val="none" w:sz="0" w:space="0" w:color="auto"/>
                        <w:bottom w:val="none" w:sz="0" w:space="0" w:color="auto"/>
                        <w:right w:val="none" w:sz="0" w:space="0" w:color="auto"/>
                      </w:divBdr>
                    </w:div>
                    <w:div w:id="676738948">
                      <w:marLeft w:val="0"/>
                      <w:marRight w:val="0"/>
                      <w:marTop w:val="0"/>
                      <w:marBottom w:val="0"/>
                      <w:divBdr>
                        <w:top w:val="none" w:sz="0" w:space="0" w:color="auto"/>
                        <w:left w:val="none" w:sz="0" w:space="0" w:color="auto"/>
                        <w:bottom w:val="none" w:sz="0" w:space="0" w:color="auto"/>
                        <w:right w:val="none" w:sz="0" w:space="0" w:color="auto"/>
                      </w:divBdr>
                      <w:divsChild>
                        <w:div w:id="1429040927">
                          <w:marLeft w:val="0"/>
                          <w:marRight w:val="0"/>
                          <w:marTop w:val="0"/>
                          <w:marBottom w:val="0"/>
                          <w:divBdr>
                            <w:top w:val="none" w:sz="0" w:space="0" w:color="auto"/>
                            <w:left w:val="none" w:sz="0" w:space="0" w:color="auto"/>
                            <w:bottom w:val="none" w:sz="0" w:space="0" w:color="auto"/>
                            <w:right w:val="none" w:sz="0" w:space="0" w:color="auto"/>
                          </w:divBdr>
                          <w:divsChild>
                            <w:div w:id="1033110984">
                              <w:marLeft w:val="0"/>
                              <w:marRight w:val="0"/>
                              <w:marTop w:val="0"/>
                              <w:marBottom w:val="0"/>
                              <w:divBdr>
                                <w:top w:val="none" w:sz="0" w:space="0" w:color="auto"/>
                                <w:left w:val="none" w:sz="0" w:space="0" w:color="auto"/>
                                <w:bottom w:val="none" w:sz="0" w:space="0" w:color="auto"/>
                                <w:right w:val="none" w:sz="0" w:space="0" w:color="auto"/>
                              </w:divBdr>
                              <w:divsChild>
                                <w:div w:id="1107654270">
                                  <w:marLeft w:val="0"/>
                                  <w:marRight w:val="0"/>
                                  <w:marTop w:val="0"/>
                                  <w:marBottom w:val="0"/>
                                  <w:divBdr>
                                    <w:top w:val="none" w:sz="0" w:space="0" w:color="auto"/>
                                    <w:left w:val="none" w:sz="0" w:space="0" w:color="auto"/>
                                    <w:bottom w:val="none" w:sz="0" w:space="0" w:color="auto"/>
                                    <w:right w:val="none" w:sz="0" w:space="0" w:color="auto"/>
                                  </w:divBdr>
                                </w:div>
                                <w:div w:id="1955213963">
                                  <w:marLeft w:val="0"/>
                                  <w:marRight w:val="0"/>
                                  <w:marTop w:val="0"/>
                                  <w:marBottom w:val="0"/>
                                  <w:divBdr>
                                    <w:top w:val="none" w:sz="0" w:space="0" w:color="auto"/>
                                    <w:left w:val="none" w:sz="0" w:space="0" w:color="auto"/>
                                    <w:bottom w:val="none" w:sz="0" w:space="0" w:color="auto"/>
                                    <w:right w:val="none" w:sz="0" w:space="0" w:color="auto"/>
                                  </w:divBdr>
                                  <w:divsChild>
                                    <w:div w:id="1894390385">
                                      <w:marLeft w:val="0"/>
                                      <w:marRight w:val="0"/>
                                      <w:marTop w:val="0"/>
                                      <w:marBottom w:val="0"/>
                                      <w:divBdr>
                                        <w:top w:val="none" w:sz="0" w:space="0" w:color="auto"/>
                                        <w:left w:val="none" w:sz="0" w:space="0" w:color="auto"/>
                                        <w:bottom w:val="none" w:sz="0" w:space="0" w:color="auto"/>
                                        <w:right w:val="none" w:sz="0" w:space="0" w:color="auto"/>
                                      </w:divBdr>
                                    </w:div>
                                  </w:divsChild>
                                </w:div>
                                <w:div w:id="119230558">
                                  <w:marLeft w:val="0"/>
                                  <w:marRight w:val="0"/>
                                  <w:marTop w:val="0"/>
                                  <w:marBottom w:val="0"/>
                                  <w:divBdr>
                                    <w:top w:val="none" w:sz="0" w:space="0" w:color="auto"/>
                                    <w:left w:val="none" w:sz="0" w:space="0" w:color="auto"/>
                                    <w:bottom w:val="none" w:sz="0" w:space="0" w:color="auto"/>
                                    <w:right w:val="none" w:sz="0" w:space="0" w:color="auto"/>
                                  </w:divBdr>
                                </w:div>
                                <w:div w:id="945308491">
                                  <w:marLeft w:val="0"/>
                                  <w:marRight w:val="0"/>
                                  <w:marTop w:val="0"/>
                                  <w:marBottom w:val="0"/>
                                  <w:divBdr>
                                    <w:top w:val="none" w:sz="0" w:space="0" w:color="auto"/>
                                    <w:left w:val="none" w:sz="0" w:space="0" w:color="auto"/>
                                    <w:bottom w:val="none" w:sz="0" w:space="0" w:color="auto"/>
                                    <w:right w:val="none" w:sz="0" w:space="0" w:color="auto"/>
                                  </w:divBdr>
                                  <w:divsChild>
                                    <w:div w:id="877740271">
                                      <w:marLeft w:val="0"/>
                                      <w:marRight w:val="0"/>
                                      <w:marTop w:val="0"/>
                                      <w:marBottom w:val="0"/>
                                      <w:divBdr>
                                        <w:top w:val="none" w:sz="0" w:space="0" w:color="auto"/>
                                        <w:left w:val="none" w:sz="0" w:space="0" w:color="auto"/>
                                        <w:bottom w:val="none" w:sz="0" w:space="0" w:color="auto"/>
                                        <w:right w:val="none" w:sz="0" w:space="0" w:color="auto"/>
                                      </w:divBdr>
                                    </w:div>
                                  </w:divsChild>
                                </w:div>
                                <w:div w:id="976108286">
                                  <w:marLeft w:val="0"/>
                                  <w:marRight w:val="0"/>
                                  <w:marTop w:val="0"/>
                                  <w:marBottom w:val="0"/>
                                  <w:divBdr>
                                    <w:top w:val="none" w:sz="0" w:space="0" w:color="auto"/>
                                    <w:left w:val="none" w:sz="0" w:space="0" w:color="auto"/>
                                    <w:bottom w:val="none" w:sz="0" w:space="0" w:color="auto"/>
                                    <w:right w:val="none" w:sz="0" w:space="0" w:color="auto"/>
                                  </w:divBdr>
                                </w:div>
                                <w:div w:id="1000159291">
                                  <w:marLeft w:val="0"/>
                                  <w:marRight w:val="0"/>
                                  <w:marTop w:val="0"/>
                                  <w:marBottom w:val="0"/>
                                  <w:divBdr>
                                    <w:top w:val="none" w:sz="0" w:space="0" w:color="auto"/>
                                    <w:left w:val="none" w:sz="0" w:space="0" w:color="auto"/>
                                    <w:bottom w:val="none" w:sz="0" w:space="0" w:color="auto"/>
                                    <w:right w:val="none" w:sz="0" w:space="0" w:color="auto"/>
                                  </w:divBdr>
                                  <w:divsChild>
                                    <w:div w:id="1276520249">
                                      <w:marLeft w:val="0"/>
                                      <w:marRight w:val="0"/>
                                      <w:marTop w:val="0"/>
                                      <w:marBottom w:val="0"/>
                                      <w:divBdr>
                                        <w:top w:val="none" w:sz="0" w:space="0" w:color="auto"/>
                                        <w:left w:val="none" w:sz="0" w:space="0" w:color="auto"/>
                                        <w:bottom w:val="none" w:sz="0" w:space="0" w:color="auto"/>
                                        <w:right w:val="none" w:sz="0" w:space="0" w:color="auto"/>
                                      </w:divBdr>
                                    </w:div>
                                  </w:divsChild>
                                </w:div>
                                <w:div w:id="1516263710">
                                  <w:marLeft w:val="0"/>
                                  <w:marRight w:val="0"/>
                                  <w:marTop w:val="0"/>
                                  <w:marBottom w:val="0"/>
                                  <w:divBdr>
                                    <w:top w:val="none" w:sz="0" w:space="0" w:color="auto"/>
                                    <w:left w:val="none" w:sz="0" w:space="0" w:color="auto"/>
                                    <w:bottom w:val="none" w:sz="0" w:space="0" w:color="auto"/>
                                    <w:right w:val="none" w:sz="0" w:space="0" w:color="auto"/>
                                  </w:divBdr>
                                </w:div>
                                <w:div w:id="413937323">
                                  <w:marLeft w:val="0"/>
                                  <w:marRight w:val="0"/>
                                  <w:marTop w:val="0"/>
                                  <w:marBottom w:val="0"/>
                                  <w:divBdr>
                                    <w:top w:val="none" w:sz="0" w:space="0" w:color="auto"/>
                                    <w:left w:val="none" w:sz="0" w:space="0" w:color="auto"/>
                                    <w:bottom w:val="none" w:sz="0" w:space="0" w:color="auto"/>
                                    <w:right w:val="none" w:sz="0" w:space="0" w:color="auto"/>
                                  </w:divBdr>
                                  <w:divsChild>
                                    <w:div w:id="1803884836">
                                      <w:marLeft w:val="0"/>
                                      <w:marRight w:val="0"/>
                                      <w:marTop w:val="0"/>
                                      <w:marBottom w:val="0"/>
                                      <w:divBdr>
                                        <w:top w:val="none" w:sz="0" w:space="0" w:color="auto"/>
                                        <w:left w:val="none" w:sz="0" w:space="0" w:color="auto"/>
                                        <w:bottom w:val="none" w:sz="0" w:space="0" w:color="auto"/>
                                        <w:right w:val="none" w:sz="0" w:space="0" w:color="auto"/>
                                      </w:divBdr>
                                    </w:div>
                                  </w:divsChild>
                                </w:div>
                                <w:div w:id="2017265795">
                                  <w:marLeft w:val="0"/>
                                  <w:marRight w:val="0"/>
                                  <w:marTop w:val="0"/>
                                  <w:marBottom w:val="0"/>
                                  <w:divBdr>
                                    <w:top w:val="none" w:sz="0" w:space="0" w:color="auto"/>
                                    <w:left w:val="none" w:sz="0" w:space="0" w:color="auto"/>
                                    <w:bottom w:val="none" w:sz="0" w:space="0" w:color="auto"/>
                                    <w:right w:val="none" w:sz="0" w:space="0" w:color="auto"/>
                                  </w:divBdr>
                                </w:div>
                                <w:div w:id="532159501">
                                  <w:marLeft w:val="0"/>
                                  <w:marRight w:val="0"/>
                                  <w:marTop w:val="0"/>
                                  <w:marBottom w:val="0"/>
                                  <w:divBdr>
                                    <w:top w:val="none" w:sz="0" w:space="0" w:color="auto"/>
                                    <w:left w:val="none" w:sz="0" w:space="0" w:color="auto"/>
                                    <w:bottom w:val="none" w:sz="0" w:space="0" w:color="auto"/>
                                    <w:right w:val="none" w:sz="0" w:space="0" w:color="auto"/>
                                  </w:divBdr>
                                  <w:divsChild>
                                    <w:div w:id="4984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5655">
                      <w:marLeft w:val="0"/>
                      <w:marRight w:val="0"/>
                      <w:marTop w:val="0"/>
                      <w:marBottom w:val="0"/>
                      <w:divBdr>
                        <w:top w:val="none" w:sz="0" w:space="0" w:color="auto"/>
                        <w:left w:val="none" w:sz="0" w:space="0" w:color="auto"/>
                        <w:bottom w:val="none" w:sz="0" w:space="0" w:color="auto"/>
                        <w:right w:val="none" w:sz="0" w:space="0" w:color="auto"/>
                      </w:divBdr>
                      <w:divsChild>
                        <w:div w:id="1580291317">
                          <w:marLeft w:val="0"/>
                          <w:marRight w:val="0"/>
                          <w:marTop w:val="0"/>
                          <w:marBottom w:val="0"/>
                          <w:divBdr>
                            <w:top w:val="none" w:sz="0" w:space="0" w:color="auto"/>
                            <w:left w:val="none" w:sz="0" w:space="0" w:color="auto"/>
                            <w:bottom w:val="none" w:sz="0" w:space="0" w:color="auto"/>
                            <w:right w:val="none" w:sz="0" w:space="0" w:color="auto"/>
                          </w:divBdr>
                          <w:divsChild>
                            <w:div w:id="310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lobalhealingcenter.com/natural-health/na-r-lipoic-acid/" TargetMode="External"/><Relationship Id="rId18" Type="http://schemas.openxmlformats.org/officeDocument/2006/relationships/hyperlink" Target="https://www.globalhealingcenter.com/natural-health/alpha-lipoic-acid-benefits-side-effects/" TargetMode="External"/><Relationship Id="rId26" Type="http://schemas.openxmlformats.org/officeDocument/2006/relationships/hyperlink" Target="https://www.globalhealingcenter.com/natural-health/what-is-iron-understanding-essential-nutrient/" TargetMode="External"/><Relationship Id="rId39" Type="http://schemas.openxmlformats.org/officeDocument/2006/relationships/hyperlink" Target="https://www.globalhealingcenter.com/natural-health/alpha-lipoic-acid-benefits-side-effects/" TargetMode="External"/><Relationship Id="rId21" Type="http://schemas.openxmlformats.org/officeDocument/2006/relationships/hyperlink" Target="https://www.globalhealingcenter.com/natural-health/alpha-lipoic-acid-benefits-side-effects/" TargetMode="External"/><Relationship Id="rId34" Type="http://schemas.openxmlformats.org/officeDocument/2006/relationships/hyperlink" Target="https://www.globalhealingcenter.com/natural-health/alpha-lipoic-acid-benefits-side-effects/" TargetMode="External"/><Relationship Id="rId42" Type="http://schemas.openxmlformats.org/officeDocument/2006/relationships/hyperlink" Target="https://www.globalhealingcenter.com/natural-health/thyroid-gland-natural-support/" TargetMode="External"/><Relationship Id="rId47" Type="http://schemas.openxmlformats.org/officeDocument/2006/relationships/hyperlink" Target="https://www.globalhealingcenter.com/natural-health/alpha-lipoic-acid-benefits-side-effects/" TargetMode="External"/><Relationship Id="rId50" Type="http://schemas.openxmlformats.org/officeDocument/2006/relationships/hyperlink" Target="https://www.globalhealingcenter.com/natural-health/alpha-lipoic-acid-benefits-side-effects/" TargetMode="External"/><Relationship Id="rId55" Type="http://schemas.openxmlformats.org/officeDocument/2006/relationships/hyperlink" Target="https://www.globalhealingcenter.com/natural-health/alpha-lipoic-acid-benefits-side-effects/" TargetMode="External"/><Relationship Id="rId63" Type="http://schemas.openxmlformats.org/officeDocument/2006/relationships/hyperlink" Target="https://www.globalhealingcenter.com/natural-health/alpha-lipoic-acid-benefits-side-effects/" TargetMode="External"/><Relationship Id="rId68" Type="http://schemas.openxmlformats.org/officeDocument/2006/relationships/hyperlink" Target="https://www.globalhealingcenter.com/natural-health/alpha-lipoic-acid-benefits-side-effects/" TargetMode="External"/><Relationship Id="rId7" Type="http://schemas.openxmlformats.org/officeDocument/2006/relationships/hyperlink" Target="javascript:window.print()" TargetMode="External"/><Relationship Id="rId71" Type="http://schemas.openxmlformats.org/officeDocument/2006/relationships/hyperlink" Target="https://www.globalhealingcenter.com/natural-health/alpha-lipoic-acid-benefits-side-effects/" TargetMode="External"/><Relationship Id="rId2" Type="http://schemas.openxmlformats.org/officeDocument/2006/relationships/styles" Target="styles.xml"/><Relationship Id="rId16" Type="http://schemas.openxmlformats.org/officeDocument/2006/relationships/hyperlink" Target="https://www.globalhealingcenter.com/natural-health/pecans-vs-walnuts/" TargetMode="External"/><Relationship Id="rId29" Type="http://schemas.openxmlformats.org/officeDocument/2006/relationships/hyperlink" Target="https://www.globalhealingcenter.com/natural-health/alpha-lipoic-acid-benefits-side-effects/" TargetMode="External"/><Relationship Id="rId11" Type="http://schemas.openxmlformats.org/officeDocument/2006/relationships/image" Target="media/image5.jpeg"/><Relationship Id="rId24" Type="http://schemas.openxmlformats.org/officeDocument/2006/relationships/hyperlink" Target="https://www.globalhealingcenter.com/natural-health/alpha-lipoic-acid-benefits-side-effects/" TargetMode="External"/><Relationship Id="rId32" Type="http://schemas.openxmlformats.org/officeDocument/2006/relationships/hyperlink" Target="https://www.globalhealingcenter.com/natural-health/alpha-lipoic-acid-benefits-side-effects/" TargetMode="External"/><Relationship Id="rId37" Type="http://schemas.openxmlformats.org/officeDocument/2006/relationships/hyperlink" Target="https://www.globalhealingcenter.com/natural-health/benefits-of-vitamin-c/" TargetMode="External"/><Relationship Id="rId40" Type="http://schemas.openxmlformats.org/officeDocument/2006/relationships/hyperlink" Target="https://www.globalhealingcenter.com/natural-health/alpha-lipoic-acid-benefits-side-effects/" TargetMode="External"/><Relationship Id="rId45" Type="http://schemas.openxmlformats.org/officeDocument/2006/relationships/hyperlink" Target="https://www.globalhealingcenter.com/natural-health/alpha-lipoic-acid-benefits-side-effects/" TargetMode="External"/><Relationship Id="rId53" Type="http://schemas.openxmlformats.org/officeDocument/2006/relationships/hyperlink" Target="https://www.globalhealingcenter.com/natural-health/alpha-lipoic-acid-benefits-side-effects/" TargetMode="External"/><Relationship Id="rId58" Type="http://schemas.openxmlformats.org/officeDocument/2006/relationships/hyperlink" Target="https://www.globalhealingcenter.com/natural-health/alpha-lipoic-acid-benefits-side-effects/" TargetMode="External"/><Relationship Id="rId66" Type="http://schemas.openxmlformats.org/officeDocument/2006/relationships/hyperlink" Target="https://www.globalhealingcenter.com/natural-health/alpha-lipoic-acid-benefits-side-effects/" TargetMode="External"/><Relationship Id="rId5" Type="http://schemas.openxmlformats.org/officeDocument/2006/relationships/hyperlink" Target="https://www.globalhealingcenter.com/natural-health/alpha-lipoic-acid-benefits-side-effects/" TargetMode="External"/><Relationship Id="rId15" Type="http://schemas.openxmlformats.org/officeDocument/2006/relationships/hyperlink" Target="https://www.globalhealingcenter.com/natural-health/the-health-benefits-of-flaxseed-oil/" TargetMode="External"/><Relationship Id="rId23" Type="http://schemas.openxmlformats.org/officeDocument/2006/relationships/hyperlink" Target="https://www.globalhealingcenter.com/natural-health/vitamin-e-health-benefits/" TargetMode="External"/><Relationship Id="rId28" Type="http://schemas.openxmlformats.org/officeDocument/2006/relationships/hyperlink" Target="https://www.globalhealingcenter.com/natural-health/alpha-lipoic-acid-benefits-side-effects/" TargetMode="External"/><Relationship Id="rId36" Type="http://schemas.openxmlformats.org/officeDocument/2006/relationships/hyperlink" Target="https://www.globalhealingcenter.com/natural-health/what-are-free-radicals/" TargetMode="External"/><Relationship Id="rId49" Type="http://schemas.openxmlformats.org/officeDocument/2006/relationships/hyperlink" Target="https://www.globalhealingcenter.com/natural-health/alpha-lipoic-acid-benefits-side-effects/" TargetMode="External"/><Relationship Id="rId57" Type="http://schemas.openxmlformats.org/officeDocument/2006/relationships/hyperlink" Target="https://www.globalhealingcenter.com/natural-health/3-reasons-healthy-gut-flora-are-important/" TargetMode="External"/><Relationship Id="rId61" Type="http://schemas.openxmlformats.org/officeDocument/2006/relationships/hyperlink" Target="https://www.globalhealingcenter.com/natural-health/alpha-lipoic-acid-benefits-side-effects/" TargetMode="External"/><Relationship Id="rId10" Type="http://schemas.openxmlformats.org/officeDocument/2006/relationships/image" Target="media/image4.png"/><Relationship Id="rId19" Type="http://schemas.openxmlformats.org/officeDocument/2006/relationships/hyperlink" Target="https://www.globalhealingcenter.com/natural-health/toxin-cleanse-which-toxins-are-disrupting-your-health/" TargetMode="External"/><Relationship Id="rId31" Type="http://schemas.openxmlformats.org/officeDocument/2006/relationships/hyperlink" Target="https://www.globalhealingcenter.com/natural-health/alpha-lipoic-acid-benefits-side-effects/" TargetMode="External"/><Relationship Id="rId44" Type="http://schemas.openxmlformats.org/officeDocument/2006/relationships/hyperlink" Target="https://www.globalhealingcenter.com/natural-health/alpha-lipoic-acid-benefits-side-effects/" TargetMode="External"/><Relationship Id="rId52" Type="http://schemas.openxmlformats.org/officeDocument/2006/relationships/hyperlink" Target="https://www.globalhealingcenter.com/natural-health/alpha-lipoic-acid-benefits-side-effects/" TargetMode="External"/><Relationship Id="rId60" Type="http://schemas.openxmlformats.org/officeDocument/2006/relationships/hyperlink" Target="https://www.globalhealingcenter.com/natural-health/alpha-lipoic-acid-benefits-side-effects/" TargetMode="External"/><Relationship Id="rId65" Type="http://schemas.openxmlformats.org/officeDocument/2006/relationships/hyperlink" Target="https://www.globalhealingcenter.com/natural-health/alpha-lipoic-acid-benefits-side-effect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lobalhealingcenter.com/natural-health/what-is-the-immune-system/" TargetMode="External"/><Relationship Id="rId22" Type="http://schemas.openxmlformats.org/officeDocument/2006/relationships/hyperlink" Target="https://www.globalhealingcenter.com/natural-health/alpha-lipoic-acid-benefits-side-effects/" TargetMode="External"/><Relationship Id="rId27" Type="http://schemas.openxmlformats.org/officeDocument/2006/relationships/hyperlink" Target="https://www.globalhealingcenter.com/natural-health/alpha-lipoic-acid-benefits-side-effects/" TargetMode="External"/><Relationship Id="rId30" Type="http://schemas.openxmlformats.org/officeDocument/2006/relationships/hyperlink" Target="https://www.globalhealingcenter.com/natural-health/weight-loss-tips-to-keeping-the-weight-off/" TargetMode="External"/><Relationship Id="rId35" Type="http://schemas.openxmlformats.org/officeDocument/2006/relationships/hyperlink" Target="https://www.globalhealingcenter.com/natural-health/health-benefits-of-antioxidants/" TargetMode="External"/><Relationship Id="rId43" Type="http://schemas.openxmlformats.org/officeDocument/2006/relationships/hyperlink" Target="https://www.globalhealingcenter.com/natural-health/thyroid-hormones-mastering-the-importance-of-the-thyroid/" TargetMode="External"/><Relationship Id="rId48" Type="http://schemas.openxmlformats.org/officeDocument/2006/relationships/hyperlink" Target="https://www.globalhealingcenter.com/natural-health/alpha-lipoic-acid-benefits-side-effects/" TargetMode="External"/><Relationship Id="rId56" Type="http://schemas.openxmlformats.org/officeDocument/2006/relationships/hyperlink" Target="https://www.globalhealingcenter.com/natural-health/how-stress-affects-your-health/" TargetMode="External"/><Relationship Id="rId64" Type="http://schemas.openxmlformats.org/officeDocument/2006/relationships/hyperlink" Target="https://www.globalhealingcenter.com/natural-health/alpha-lipoic-acid-benefits-side-effects/" TargetMode="External"/><Relationship Id="rId69" Type="http://schemas.openxmlformats.org/officeDocument/2006/relationships/hyperlink" Target="https://www.globalhealingcenter.com/natural-health/alpha-lipoic-acid-benefits-side-effects/" TargetMode="External"/><Relationship Id="rId8" Type="http://schemas.openxmlformats.org/officeDocument/2006/relationships/image" Target="media/image2.png"/><Relationship Id="rId51" Type="http://schemas.openxmlformats.org/officeDocument/2006/relationships/hyperlink" Target="https://www.globalhealingcenter.com/natural-health/9-reasons-exercise-best-medicin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lobalhealingcenter.com/natural-health/coq10/" TargetMode="External"/><Relationship Id="rId17" Type="http://schemas.openxmlformats.org/officeDocument/2006/relationships/hyperlink" Target="https://www.globalhealingcenter.com/natural-health/alpha-lipoic-acid-benefits-side-effects/" TargetMode="External"/><Relationship Id="rId25" Type="http://schemas.openxmlformats.org/officeDocument/2006/relationships/hyperlink" Target="https://www.globalhealingcenter.com/natural-health/alpha-lipoic-acid-benefits-side-effects/" TargetMode="External"/><Relationship Id="rId33" Type="http://schemas.openxmlformats.org/officeDocument/2006/relationships/hyperlink" Target="https://www.globalhealingcenter.com/natural-health/alpha-lipoic-acid-benefits-side-effects/" TargetMode="External"/><Relationship Id="rId38" Type="http://schemas.openxmlformats.org/officeDocument/2006/relationships/hyperlink" Target="https://www.globalhealingcenter.com/natural-health/vitamin-e-health-benefits/" TargetMode="External"/><Relationship Id="rId46" Type="http://schemas.openxmlformats.org/officeDocument/2006/relationships/hyperlink" Target="https://www.globalhealingcenter.com/natural-health/alpha-lipoic-acid-benefits-side-effects/" TargetMode="External"/><Relationship Id="rId59" Type="http://schemas.openxmlformats.org/officeDocument/2006/relationships/hyperlink" Target="https://www.globalhealingcenter.com/natural-health/alpha-lipoic-acid-benefits-side-effects/" TargetMode="External"/><Relationship Id="rId67" Type="http://schemas.openxmlformats.org/officeDocument/2006/relationships/hyperlink" Target="https://www.globalhealingcenter.com/natural-health/alpha-lipoic-acid-benefits-side-effects/" TargetMode="External"/><Relationship Id="rId20" Type="http://schemas.openxmlformats.org/officeDocument/2006/relationships/hyperlink" Target="https://www.globalhealingcenter.com/natural-health/alpha-lipoic-acid-benefits-side-effects/" TargetMode="External"/><Relationship Id="rId41" Type="http://schemas.openxmlformats.org/officeDocument/2006/relationships/hyperlink" Target="https://www.globalhealingcenter.com/natural-health/alpha-lipoic-acid-benefits-side-effects/" TargetMode="External"/><Relationship Id="rId54" Type="http://schemas.openxmlformats.org/officeDocument/2006/relationships/hyperlink" Target="https://www.globalhealingcenter.com/natural-health/alpha-lipoic-acid-benefits-side-effects/" TargetMode="External"/><Relationship Id="rId62" Type="http://schemas.openxmlformats.org/officeDocument/2006/relationships/hyperlink" Target="https://www.globalhealingcenter.com/natural-health/alpha-lipoic-acid-benefits-side-effects/" TargetMode="External"/><Relationship Id="rId70" Type="http://schemas.openxmlformats.org/officeDocument/2006/relationships/hyperlink" Target="https://www.globalhealingcenter.com/natural-health/alpha-lipoic-acid-benefits-side-effects/"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3219</Words>
  <Characters>18353</Characters>
  <Application>Microsoft Office Word</Application>
  <DocSecurity>0</DocSecurity>
  <Lines>152</Lines>
  <Paragraphs>43</Paragraphs>
  <ScaleCrop>false</ScaleCrop>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2018-08-29T13:49:00Z</dcterms:created>
  <dcterms:modified xsi:type="dcterms:W3CDTF">2018-08-29T13:51:00Z</dcterms:modified>
</cp:coreProperties>
</file>